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B2" w:rsidRPr="007A05B2" w:rsidRDefault="007A05B2" w:rsidP="007A05B2">
      <w:pPr>
        <w:rPr>
          <w:rFonts w:ascii="Courier New" w:hAnsi="Courier New" w:cs="Courier New"/>
        </w:rPr>
      </w:pPr>
      <w:r>
        <w:rPr>
          <w:rFonts w:ascii="Courier New" w:hAnsi="Courier New" w:cs="Courier New"/>
        </w:rPr>
        <w:br/>
      </w:r>
      <w:r>
        <w:rPr>
          <w:rFonts w:ascii="Courier New" w:hAnsi="Courier New" w:cs="Courier New"/>
        </w:rPr>
        <w:br/>
        <w:t>ATE Capital</w:t>
      </w:r>
      <w:r>
        <w:rPr>
          <w:rFonts w:ascii="Courier New" w:hAnsi="Courier New" w:cs="Courier New"/>
        </w:rPr>
        <w:br/>
        <w:t>----------------------------------------------------------------------------</w:t>
      </w:r>
      <w:r>
        <w:rPr>
          <w:rFonts w:ascii="Courier New" w:hAnsi="Courier New" w:cs="Courier New"/>
        </w:rPr>
        <w:br/>
      </w:r>
      <w:r w:rsidRPr="007A05B2">
        <w:rPr>
          <w:rFonts w:ascii="Courier New" w:hAnsi="Courier New" w:cs="Courier New"/>
        </w:rPr>
        <w:t>*Viernes 15 de marzo*</w:t>
      </w:r>
      <w:r>
        <w:rPr>
          <w:rFonts w:ascii="Courier New" w:hAnsi="Courier New" w:cs="Courier New"/>
        </w:rPr>
        <w:br/>
      </w:r>
      <w:r w:rsidRPr="007A05B2">
        <w:rPr>
          <w:rFonts w:ascii="Courier New" w:hAnsi="Courier New" w:cs="Courier New"/>
        </w:rPr>
        <w:t>*PARO Y MOVILIZACION DE ESTATALES NACIONALES Y GCBA*</w:t>
      </w:r>
      <w:r>
        <w:rPr>
          <w:rFonts w:ascii="Courier New" w:hAnsi="Courier New" w:cs="Courier New"/>
        </w:rPr>
        <w:br/>
      </w:r>
      <w:r w:rsidRPr="007A05B2">
        <w:rPr>
          <w:rFonts w:ascii="Courier New" w:hAnsi="Courier New" w:cs="Courier New"/>
        </w:rPr>
        <w:t>12 HS. MOVILIZAREMOS MASIVAMENTE A CAPITAL HUMANO</w:t>
      </w:r>
    </w:p>
    <w:p w:rsidR="007A05B2" w:rsidRPr="007A05B2" w:rsidRDefault="007A05B2" w:rsidP="007A05B2">
      <w:pPr>
        <w:rPr>
          <w:rFonts w:ascii="Courier New" w:hAnsi="Courier New" w:cs="Courier New"/>
        </w:rPr>
      </w:pPr>
      <w:r w:rsidRPr="007A05B2">
        <w:rPr>
          <w:rFonts w:ascii="Courier New" w:hAnsi="Courier New" w:cs="Courier New"/>
        </w:rPr>
        <w:t xml:space="preserve">(Carlos </w:t>
      </w:r>
      <w:proofErr w:type="spellStart"/>
      <w:r w:rsidRPr="007A05B2">
        <w:rPr>
          <w:rFonts w:ascii="Courier New" w:hAnsi="Courier New" w:cs="Courier New"/>
        </w:rPr>
        <w:t>Pelegrini</w:t>
      </w:r>
      <w:proofErr w:type="spellEnd"/>
      <w:r w:rsidRPr="007A05B2">
        <w:rPr>
          <w:rFonts w:ascii="Courier New" w:hAnsi="Courier New" w:cs="Courier New"/>
        </w:rPr>
        <w:t xml:space="preserve"> y Juncal)</w:t>
      </w:r>
    </w:p>
    <w:p w:rsidR="007A05B2" w:rsidRPr="007A05B2" w:rsidRDefault="007A05B2" w:rsidP="007A05B2">
      <w:pPr>
        <w:rPr>
          <w:rFonts w:ascii="Courier New" w:hAnsi="Courier New" w:cs="Courier New"/>
        </w:rPr>
      </w:pPr>
      <w:r w:rsidRPr="007A05B2">
        <w:rPr>
          <w:rFonts w:ascii="Courier New" w:hAnsi="Courier New" w:cs="Courier New"/>
        </w:rPr>
        <w:t>Ante la escalada de despidos que venimos sufriendo desde que asumió  Javier Milei con su política de desguace del Estado, sumado al ajuste desmedido que el PRO de la mano de Jorge Macri ejecuta en la Ciudad de Buenos Aires, movilizaremos masivamente al Ministerio de Capital Humano._</w:t>
      </w:r>
    </w:p>
    <w:p w:rsidR="007A05B2" w:rsidRPr="007A05B2" w:rsidRDefault="007A05B2" w:rsidP="007A05B2">
      <w:pPr>
        <w:rPr>
          <w:rFonts w:ascii="Courier New" w:hAnsi="Courier New" w:cs="Courier New"/>
        </w:rPr>
      </w:pPr>
      <w:r w:rsidRPr="007A05B2">
        <w:rPr>
          <w:rFonts w:ascii="Courier New" w:hAnsi="Courier New" w:cs="Courier New"/>
        </w:rPr>
        <w:t>Las demandas son claras:</w:t>
      </w:r>
    </w:p>
    <w:p w:rsidR="007A05B2" w:rsidRPr="007A05B2" w:rsidRDefault="007A05B2" w:rsidP="007A05B2">
      <w:pPr>
        <w:rPr>
          <w:rFonts w:ascii="Courier New" w:hAnsi="Courier New" w:cs="Courier New"/>
        </w:rPr>
      </w:pPr>
      <w:r w:rsidRPr="007A05B2">
        <w:rPr>
          <w:rFonts w:ascii="Courier New" w:hAnsi="Courier New" w:cs="Courier New"/>
        </w:rPr>
        <w:t>*REINCORPORACIÓN DE TODAS Y TODOS LOS DESPEDIDOS y RENOVACIÓN DE CONTRATOS* que incluya a los monotributistas, no sólo para no perder los puestos de trabajo, sino para sostener las políticas públicas de una sociedad cada vez más vulnerable. Otra demanda es</w:t>
      </w:r>
    </w:p>
    <w:p w:rsidR="007A05B2" w:rsidRPr="007A05B2" w:rsidRDefault="007A05B2" w:rsidP="007A05B2">
      <w:pPr>
        <w:rPr>
          <w:rFonts w:ascii="Courier New" w:hAnsi="Courier New" w:cs="Courier New"/>
        </w:rPr>
      </w:pPr>
      <w:r w:rsidRPr="007A05B2">
        <w:rPr>
          <w:rFonts w:ascii="Courier New" w:hAnsi="Courier New" w:cs="Courier New"/>
        </w:rPr>
        <w:t>*AUMENTO SALARIAL URGENTE* la inflación licuó los salarios, los precios de los alquileres treparon a lugares inaccesibles para el poder adquisitivo de la clase trabajadora y ni hablar de los precios de los alimentos que, desde que asumió el “gobierno libertario”, aumentaron más de 75%.</w:t>
      </w:r>
    </w:p>
    <w:p w:rsidR="007A05B2" w:rsidRPr="007A05B2" w:rsidRDefault="007A05B2" w:rsidP="007A05B2">
      <w:pPr>
        <w:rPr>
          <w:rFonts w:ascii="Courier New" w:hAnsi="Courier New" w:cs="Courier New"/>
        </w:rPr>
      </w:pPr>
      <w:r w:rsidRPr="007A05B2">
        <w:rPr>
          <w:rFonts w:ascii="Courier New" w:hAnsi="Courier New" w:cs="Courier New"/>
        </w:rPr>
        <w:t xml:space="preserve">*El gobierno busca tapar una crisis auto </w:t>
      </w:r>
      <w:r w:rsidRPr="007A05B2">
        <w:rPr>
          <w:rFonts w:ascii="Courier New" w:hAnsi="Courier New" w:cs="Courier New"/>
        </w:rPr>
        <w:t>infligida</w:t>
      </w:r>
      <w:bookmarkStart w:id="0" w:name="_GoBack"/>
      <w:bookmarkEnd w:id="0"/>
      <w:r w:rsidRPr="007A05B2">
        <w:rPr>
          <w:rFonts w:ascii="Courier New" w:hAnsi="Courier New" w:cs="Courier New"/>
        </w:rPr>
        <w:t xml:space="preserve"> y condenar a les trabajadores a la miseria, los y las estatales decimos BASTA!*</w:t>
      </w:r>
    </w:p>
    <w:p w:rsidR="007A05B2" w:rsidRPr="007A05B2" w:rsidRDefault="007A05B2" w:rsidP="007A05B2">
      <w:pPr>
        <w:rPr>
          <w:rFonts w:ascii="Courier New" w:hAnsi="Courier New" w:cs="Courier New"/>
        </w:rPr>
      </w:pPr>
      <w:r w:rsidRPr="007A05B2">
        <w:rPr>
          <w:rFonts w:ascii="Courier New" w:hAnsi="Courier New" w:cs="Courier New"/>
        </w:rPr>
        <w:t>-Arriba el Salario, abajo el DNU</w:t>
      </w:r>
    </w:p>
    <w:p w:rsidR="007A05B2" w:rsidRPr="007A05B2" w:rsidRDefault="007A05B2" w:rsidP="007A05B2">
      <w:pPr>
        <w:rPr>
          <w:rFonts w:ascii="Courier New" w:hAnsi="Courier New" w:cs="Courier New"/>
        </w:rPr>
      </w:pPr>
      <w:r w:rsidRPr="007A05B2">
        <w:rPr>
          <w:rFonts w:ascii="Courier New" w:hAnsi="Courier New" w:cs="Courier New"/>
        </w:rPr>
        <w:t xml:space="preserve">-Reincorporación de les </w:t>
      </w:r>
      <w:proofErr w:type="spellStart"/>
      <w:r w:rsidRPr="007A05B2">
        <w:rPr>
          <w:rFonts w:ascii="Courier New" w:hAnsi="Courier New" w:cs="Courier New"/>
        </w:rPr>
        <w:t>despedides</w:t>
      </w:r>
      <w:proofErr w:type="spellEnd"/>
    </w:p>
    <w:p w:rsidR="007A05B2" w:rsidRPr="007A05B2" w:rsidRDefault="007A05B2" w:rsidP="007A05B2">
      <w:pPr>
        <w:rPr>
          <w:rFonts w:ascii="Courier New" w:hAnsi="Courier New" w:cs="Courier New"/>
        </w:rPr>
      </w:pPr>
      <w:r w:rsidRPr="007A05B2">
        <w:rPr>
          <w:rFonts w:ascii="Courier New" w:hAnsi="Courier New" w:cs="Courier New"/>
        </w:rPr>
        <w:t>-Renovación de los contratos</w:t>
      </w:r>
    </w:p>
    <w:p w:rsidR="007A05B2" w:rsidRPr="007A05B2" w:rsidRDefault="007A05B2" w:rsidP="007A05B2">
      <w:pPr>
        <w:rPr>
          <w:rFonts w:ascii="Courier New" w:hAnsi="Courier New" w:cs="Courier New"/>
        </w:rPr>
      </w:pPr>
      <w:r w:rsidRPr="007A05B2">
        <w:rPr>
          <w:rFonts w:ascii="Courier New" w:hAnsi="Courier New" w:cs="Courier New"/>
          <w:highlight w:val="yellow"/>
        </w:rPr>
        <w:t>*CONTACTOS:*</w:t>
      </w:r>
      <w:r>
        <w:rPr>
          <w:rFonts w:ascii="Courier New" w:hAnsi="Courier New" w:cs="Courier New"/>
        </w:rPr>
        <w:br/>
      </w:r>
      <w:r w:rsidRPr="007A05B2">
        <w:rPr>
          <w:rFonts w:ascii="Courier New" w:hAnsi="Courier New" w:cs="Courier New"/>
        </w:rPr>
        <w:t xml:space="preserve">Daniel </w:t>
      </w:r>
      <w:proofErr w:type="spellStart"/>
      <w:r w:rsidRPr="007A05B2">
        <w:rPr>
          <w:rFonts w:ascii="Courier New" w:hAnsi="Courier New" w:cs="Courier New"/>
        </w:rPr>
        <w:t>Catalano</w:t>
      </w:r>
      <w:proofErr w:type="spellEnd"/>
      <w:r w:rsidRPr="007A05B2">
        <w:rPr>
          <w:rFonts w:ascii="Courier New" w:hAnsi="Courier New" w:cs="Courier New"/>
        </w:rPr>
        <w:t>, Sec. General. 1170011184</w:t>
      </w:r>
      <w:r>
        <w:rPr>
          <w:rFonts w:ascii="Courier New" w:hAnsi="Courier New" w:cs="Courier New"/>
        </w:rPr>
        <w:br/>
      </w:r>
      <w:r w:rsidRPr="007A05B2">
        <w:rPr>
          <w:rFonts w:ascii="Courier New" w:hAnsi="Courier New" w:cs="Courier New"/>
        </w:rPr>
        <w:t xml:space="preserve">Romina </w:t>
      </w:r>
      <w:proofErr w:type="spellStart"/>
      <w:r w:rsidRPr="007A05B2">
        <w:rPr>
          <w:rFonts w:ascii="Courier New" w:hAnsi="Courier New" w:cs="Courier New"/>
        </w:rPr>
        <w:t>Piccirillo</w:t>
      </w:r>
      <w:proofErr w:type="spellEnd"/>
      <w:r w:rsidRPr="007A05B2">
        <w:rPr>
          <w:rFonts w:ascii="Courier New" w:hAnsi="Courier New" w:cs="Courier New"/>
        </w:rPr>
        <w:t xml:space="preserve">, Sec. </w:t>
      </w:r>
      <w:proofErr w:type="gramStart"/>
      <w:r w:rsidRPr="007A05B2">
        <w:rPr>
          <w:rFonts w:ascii="Courier New" w:hAnsi="Courier New" w:cs="Courier New"/>
        </w:rPr>
        <w:t>de</w:t>
      </w:r>
      <w:proofErr w:type="gramEnd"/>
      <w:r w:rsidRPr="007A05B2">
        <w:rPr>
          <w:rFonts w:ascii="Courier New" w:hAnsi="Courier New" w:cs="Courier New"/>
        </w:rPr>
        <w:t xml:space="preserve"> Comunicación 1156346303</w:t>
      </w:r>
      <w:r>
        <w:rPr>
          <w:rFonts w:ascii="Courier New" w:hAnsi="Courier New" w:cs="Courier New"/>
        </w:rPr>
        <w:br/>
      </w:r>
    </w:p>
    <w:sectPr w:rsidR="007A05B2" w:rsidRPr="007A05B2" w:rsidSect="008C1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4"/>
    <w:rsid w:val="00051661"/>
    <w:rsid w:val="00067940"/>
    <w:rsid w:val="000A5AD6"/>
    <w:rsid w:val="00186434"/>
    <w:rsid w:val="00240BC3"/>
    <w:rsid w:val="00261968"/>
    <w:rsid w:val="00306A7B"/>
    <w:rsid w:val="0039504D"/>
    <w:rsid w:val="0049565F"/>
    <w:rsid w:val="004B7D74"/>
    <w:rsid w:val="004C00EE"/>
    <w:rsid w:val="00575FC4"/>
    <w:rsid w:val="00584873"/>
    <w:rsid w:val="005C4AA4"/>
    <w:rsid w:val="005F64E1"/>
    <w:rsid w:val="00621176"/>
    <w:rsid w:val="006C617C"/>
    <w:rsid w:val="00715844"/>
    <w:rsid w:val="007A05B2"/>
    <w:rsid w:val="007F062A"/>
    <w:rsid w:val="008C1E03"/>
    <w:rsid w:val="00901018"/>
    <w:rsid w:val="009A7AA0"/>
    <w:rsid w:val="009F53DD"/>
    <w:rsid w:val="00AA20A8"/>
    <w:rsid w:val="00B15693"/>
    <w:rsid w:val="00B2634D"/>
    <w:rsid w:val="00B5401E"/>
    <w:rsid w:val="00C0765E"/>
    <w:rsid w:val="00C403FF"/>
    <w:rsid w:val="00C50458"/>
    <w:rsid w:val="00CC4B22"/>
    <w:rsid w:val="00DB69BE"/>
    <w:rsid w:val="00E47010"/>
    <w:rsid w:val="00F40742"/>
    <w:rsid w:val="00F477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49">
      <w:bodyDiv w:val="1"/>
      <w:marLeft w:val="0"/>
      <w:marRight w:val="0"/>
      <w:marTop w:val="0"/>
      <w:marBottom w:val="0"/>
      <w:divBdr>
        <w:top w:val="none" w:sz="0" w:space="0" w:color="auto"/>
        <w:left w:val="none" w:sz="0" w:space="0" w:color="auto"/>
        <w:bottom w:val="none" w:sz="0" w:space="0" w:color="auto"/>
        <w:right w:val="none" w:sz="0" w:space="0" w:color="auto"/>
      </w:divBdr>
      <w:divsChild>
        <w:div w:id="953705524">
          <w:marLeft w:val="0"/>
          <w:marRight w:val="0"/>
          <w:marTop w:val="0"/>
          <w:marBottom w:val="0"/>
          <w:divBdr>
            <w:top w:val="none" w:sz="0" w:space="0" w:color="auto"/>
            <w:left w:val="none" w:sz="0" w:space="0" w:color="auto"/>
            <w:bottom w:val="none" w:sz="0" w:space="0" w:color="auto"/>
            <w:right w:val="none" w:sz="0" w:space="0" w:color="auto"/>
          </w:divBdr>
          <w:divsChild>
            <w:div w:id="1473408669">
              <w:marLeft w:val="0"/>
              <w:marRight w:val="0"/>
              <w:marTop w:val="0"/>
              <w:marBottom w:val="0"/>
              <w:divBdr>
                <w:top w:val="none" w:sz="0" w:space="0" w:color="auto"/>
                <w:left w:val="none" w:sz="0" w:space="0" w:color="auto"/>
                <w:bottom w:val="none" w:sz="0" w:space="0" w:color="auto"/>
                <w:right w:val="none" w:sz="0" w:space="0" w:color="auto"/>
              </w:divBdr>
              <w:divsChild>
                <w:div w:id="523906093">
                  <w:marLeft w:val="0"/>
                  <w:marRight w:val="0"/>
                  <w:marTop w:val="0"/>
                  <w:marBottom w:val="0"/>
                  <w:divBdr>
                    <w:top w:val="none" w:sz="0" w:space="0" w:color="auto"/>
                    <w:left w:val="none" w:sz="0" w:space="0" w:color="auto"/>
                    <w:bottom w:val="none" w:sz="0" w:space="0" w:color="auto"/>
                    <w:right w:val="none" w:sz="0" w:space="0" w:color="auto"/>
                  </w:divBdr>
                  <w:divsChild>
                    <w:div w:id="2051031903">
                      <w:marLeft w:val="0"/>
                      <w:marRight w:val="0"/>
                      <w:marTop w:val="0"/>
                      <w:marBottom w:val="0"/>
                      <w:divBdr>
                        <w:top w:val="none" w:sz="0" w:space="0" w:color="auto"/>
                        <w:left w:val="none" w:sz="0" w:space="0" w:color="auto"/>
                        <w:bottom w:val="none" w:sz="0" w:space="0" w:color="auto"/>
                        <w:right w:val="none" w:sz="0" w:space="0" w:color="auto"/>
                      </w:divBdr>
                      <w:divsChild>
                        <w:div w:id="1728604307">
                          <w:marLeft w:val="0"/>
                          <w:marRight w:val="90"/>
                          <w:marTop w:val="0"/>
                          <w:marBottom w:val="0"/>
                          <w:divBdr>
                            <w:top w:val="none" w:sz="0" w:space="0" w:color="auto"/>
                            <w:left w:val="none" w:sz="0" w:space="0" w:color="auto"/>
                            <w:bottom w:val="none" w:sz="0" w:space="0" w:color="auto"/>
                            <w:right w:val="none" w:sz="0" w:space="0" w:color="auto"/>
                          </w:divBdr>
                          <w:divsChild>
                            <w:div w:id="84427895">
                              <w:marLeft w:val="0"/>
                              <w:marRight w:val="0"/>
                              <w:marTop w:val="0"/>
                              <w:marBottom w:val="0"/>
                              <w:divBdr>
                                <w:top w:val="none" w:sz="0" w:space="0" w:color="auto"/>
                                <w:left w:val="none" w:sz="0" w:space="0" w:color="auto"/>
                                <w:bottom w:val="none" w:sz="0" w:space="0" w:color="auto"/>
                                <w:right w:val="none" w:sz="0" w:space="0" w:color="auto"/>
                              </w:divBdr>
                            </w:div>
                            <w:div w:id="451368752">
                              <w:marLeft w:val="0"/>
                              <w:marRight w:val="0"/>
                              <w:marTop w:val="0"/>
                              <w:marBottom w:val="0"/>
                              <w:divBdr>
                                <w:top w:val="none" w:sz="0" w:space="0" w:color="auto"/>
                                <w:left w:val="none" w:sz="0" w:space="0" w:color="auto"/>
                                <w:bottom w:val="none" w:sz="0" w:space="0" w:color="auto"/>
                                <w:right w:val="none" w:sz="0" w:space="0" w:color="auto"/>
                              </w:divBdr>
                            </w:div>
                            <w:div w:id="1293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7112">
          <w:marLeft w:val="0"/>
          <w:marRight w:val="0"/>
          <w:marTop w:val="0"/>
          <w:marBottom w:val="0"/>
          <w:divBdr>
            <w:top w:val="none" w:sz="0" w:space="0" w:color="auto"/>
            <w:left w:val="none" w:sz="0" w:space="0" w:color="auto"/>
            <w:bottom w:val="none" w:sz="0" w:space="0" w:color="auto"/>
            <w:right w:val="none" w:sz="0" w:space="0" w:color="auto"/>
          </w:divBdr>
          <w:divsChild>
            <w:div w:id="1339381341">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1932082163">
                      <w:marLeft w:val="0"/>
                      <w:marRight w:val="0"/>
                      <w:marTop w:val="0"/>
                      <w:marBottom w:val="0"/>
                      <w:divBdr>
                        <w:top w:val="none" w:sz="0" w:space="0" w:color="auto"/>
                        <w:left w:val="none" w:sz="0" w:space="0" w:color="auto"/>
                        <w:bottom w:val="none" w:sz="0" w:space="0" w:color="auto"/>
                        <w:right w:val="none" w:sz="0" w:space="0" w:color="auto"/>
                      </w:divBdr>
                      <w:divsChild>
                        <w:div w:id="1359115645">
                          <w:marLeft w:val="0"/>
                          <w:marRight w:val="0"/>
                          <w:marTop w:val="0"/>
                          <w:marBottom w:val="0"/>
                          <w:divBdr>
                            <w:top w:val="single" w:sz="2" w:space="0" w:color="EFEFEF"/>
                            <w:left w:val="none" w:sz="0" w:space="0" w:color="auto"/>
                            <w:bottom w:val="none" w:sz="0" w:space="0" w:color="auto"/>
                            <w:right w:val="none" w:sz="0" w:space="0" w:color="auto"/>
                          </w:divBdr>
                          <w:divsChild>
                            <w:div w:id="1520004626">
                              <w:marLeft w:val="0"/>
                              <w:marRight w:val="0"/>
                              <w:marTop w:val="0"/>
                              <w:marBottom w:val="0"/>
                              <w:divBdr>
                                <w:top w:val="none" w:sz="0" w:space="0" w:color="auto"/>
                                <w:left w:val="none" w:sz="0" w:space="0" w:color="auto"/>
                                <w:bottom w:val="none" w:sz="0" w:space="0" w:color="auto"/>
                                <w:right w:val="none" w:sz="0" w:space="0" w:color="auto"/>
                              </w:divBdr>
                              <w:divsChild>
                                <w:div w:id="204291128">
                                  <w:marLeft w:val="0"/>
                                  <w:marRight w:val="0"/>
                                  <w:marTop w:val="0"/>
                                  <w:marBottom w:val="0"/>
                                  <w:divBdr>
                                    <w:top w:val="none" w:sz="0" w:space="0" w:color="auto"/>
                                    <w:left w:val="none" w:sz="0" w:space="0" w:color="auto"/>
                                    <w:bottom w:val="none" w:sz="0" w:space="0" w:color="auto"/>
                                    <w:right w:val="none" w:sz="0" w:space="0" w:color="auto"/>
                                  </w:divBdr>
                                  <w:divsChild>
                                    <w:div w:id="514613345">
                                      <w:marLeft w:val="0"/>
                                      <w:marRight w:val="0"/>
                                      <w:marTop w:val="0"/>
                                      <w:marBottom w:val="0"/>
                                      <w:divBdr>
                                        <w:top w:val="none" w:sz="0" w:space="0" w:color="auto"/>
                                        <w:left w:val="none" w:sz="0" w:space="0" w:color="auto"/>
                                        <w:bottom w:val="none" w:sz="0" w:space="0" w:color="auto"/>
                                        <w:right w:val="none" w:sz="0" w:space="0" w:color="auto"/>
                                      </w:divBdr>
                                      <w:divsChild>
                                        <w:div w:id="606351117">
                                          <w:marLeft w:val="0"/>
                                          <w:marRight w:val="0"/>
                                          <w:marTop w:val="0"/>
                                          <w:marBottom w:val="0"/>
                                          <w:divBdr>
                                            <w:top w:val="none" w:sz="0" w:space="0" w:color="auto"/>
                                            <w:left w:val="none" w:sz="0" w:space="0" w:color="auto"/>
                                            <w:bottom w:val="none" w:sz="0" w:space="0" w:color="auto"/>
                                            <w:right w:val="none" w:sz="0" w:space="0" w:color="auto"/>
                                          </w:divBdr>
                                          <w:divsChild>
                                            <w:div w:id="596598391">
                                              <w:marLeft w:val="0"/>
                                              <w:marRight w:val="0"/>
                                              <w:marTop w:val="0"/>
                                              <w:marBottom w:val="0"/>
                                              <w:divBdr>
                                                <w:top w:val="none" w:sz="0" w:space="0" w:color="auto"/>
                                                <w:left w:val="none" w:sz="0" w:space="0" w:color="auto"/>
                                                <w:bottom w:val="none" w:sz="0" w:space="0" w:color="auto"/>
                                                <w:right w:val="none" w:sz="0" w:space="0" w:color="auto"/>
                                              </w:divBdr>
                                              <w:divsChild>
                                                <w:div w:id="215312252">
                                                  <w:marLeft w:val="0"/>
                                                  <w:marRight w:val="0"/>
                                                  <w:marTop w:val="0"/>
                                                  <w:marBottom w:val="0"/>
                                                  <w:divBdr>
                                                    <w:top w:val="none" w:sz="0" w:space="0" w:color="auto"/>
                                                    <w:left w:val="none" w:sz="0" w:space="0" w:color="auto"/>
                                                    <w:bottom w:val="none" w:sz="0" w:space="0" w:color="auto"/>
                                                    <w:right w:val="none" w:sz="0" w:space="0" w:color="auto"/>
                                                  </w:divBdr>
                                                  <w:divsChild>
                                                    <w:div w:id="1140883332">
                                                      <w:marLeft w:val="0"/>
                                                      <w:marRight w:val="0"/>
                                                      <w:marTop w:val="0"/>
                                                      <w:marBottom w:val="0"/>
                                                      <w:divBdr>
                                                        <w:top w:val="none" w:sz="0" w:space="0" w:color="auto"/>
                                                        <w:left w:val="none" w:sz="0" w:space="0" w:color="auto"/>
                                                        <w:bottom w:val="none" w:sz="0" w:space="0" w:color="auto"/>
                                                        <w:right w:val="none" w:sz="0" w:space="0" w:color="auto"/>
                                                      </w:divBdr>
                                                      <w:divsChild>
                                                        <w:div w:id="721827792">
                                                          <w:marLeft w:val="0"/>
                                                          <w:marRight w:val="0"/>
                                                          <w:marTop w:val="0"/>
                                                          <w:marBottom w:val="0"/>
                                                          <w:divBdr>
                                                            <w:top w:val="none" w:sz="0" w:space="0" w:color="auto"/>
                                                            <w:left w:val="none" w:sz="0" w:space="0" w:color="auto"/>
                                                            <w:bottom w:val="none" w:sz="0" w:space="0" w:color="auto"/>
                                                            <w:right w:val="none" w:sz="0" w:space="0" w:color="auto"/>
                                                          </w:divBdr>
                                                          <w:divsChild>
                                                            <w:div w:id="1975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96177">
                                          <w:marLeft w:val="0"/>
                                          <w:marRight w:val="0"/>
                                          <w:marTop w:val="0"/>
                                          <w:marBottom w:val="0"/>
                                          <w:divBdr>
                                            <w:top w:val="none" w:sz="0" w:space="0" w:color="auto"/>
                                            <w:left w:val="none" w:sz="0" w:space="0" w:color="auto"/>
                                            <w:bottom w:val="none" w:sz="0" w:space="0" w:color="auto"/>
                                            <w:right w:val="none" w:sz="0" w:space="0" w:color="auto"/>
                                          </w:divBdr>
                                          <w:divsChild>
                                            <w:div w:id="1368264284">
                                              <w:marLeft w:val="0"/>
                                              <w:marRight w:val="0"/>
                                              <w:marTop w:val="0"/>
                                              <w:marBottom w:val="0"/>
                                              <w:divBdr>
                                                <w:top w:val="none" w:sz="0" w:space="0" w:color="auto"/>
                                                <w:left w:val="none" w:sz="0" w:space="0" w:color="auto"/>
                                                <w:bottom w:val="none" w:sz="0" w:space="0" w:color="auto"/>
                                                <w:right w:val="none" w:sz="0" w:space="0" w:color="auto"/>
                                              </w:divBdr>
                                              <w:divsChild>
                                                <w:div w:id="1342656977">
                                                  <w:marLeft w:val="0"/>
                                                  <w:marRight w:val="0"/>
                                                  <w:marTop w:val="0"/>
                                                  <w:marBottom w:val="0"/>
                                                  <w:divBdr>
                                                    <w:top w:val="none" w:sz="0" w:space="0" w:color="auto"/>
                                                    <w:left w:val="none" w:sz="0" w:space="0" w:color="auto"/>
                                                    <w:bottom w:val="none" w:sz="0" w:space="0" w:color="auto"/>
                                                    <w:right w:val="none" w:sz="0" w:space="0" w:color="auto"/>
                                                  </w:divBdr>
                                                </w:div>
                                              </w:divsChild>
                                            </w:div>
                                            <w:div w:id="2037000419">
                                              <w:marLeft w:val="0"/>
                                              <w:marRight w:val="0"/>
                                              <w:marTop w:val="0"/>
                                              <w:marBottom w:val="0"/>
                                              <w:divBdr>
                                                <w:top w:val="none" w:sz="0" w:space="0" w:color="auto"/>
                                                <w:left w:val="none" w:sz="0" w:space="0" w:color="auto"/>
                                                <w:bottom w:val="none" w:sz="0" w:space="0" w:color="auto"/>
                                                <w:right w:val="none" w:sz="0" w:space="0" w:color="auto"/>
                                              </w:divBdr>
                                              <w:divsChild>
                                                <w:div w:id="1419714148">
                                                  <w:marLeft w:val="0"/>
                                                  <w:marRight w:val="0"/>
                                                  <w:marTop w:val="0"/>
                                                  <w:marBottom w:val="0"/>
                                                  <w:divBdr>
                                                    <w:top w:val="none" w:sz="0" w:space="0" w:color="auto"/>
                                                    <w:left w:val="none" w:sz="0" w:space="0" w:color="auto"/>
                                                    <w:bottom w:val="none" w:sz="0" w:space="0" w:color="auto"/>
                                                    <w:right w:val="none" w:sz="0" w:space="0" w:color="auto"/>
                                                  </w:divBdr>
                                                  <w:divsChild>
                                                    <w:div w:id="15619237">
                                                      <w:marLeft w:val="300"/>
                                                      <w:marRight w:val="0"/>
                                                      <w:marTop w:val="0"/>
                                                      <w:marBottom w:val="0"/>
                                                      <w:divBdr>
                                                        <w:top w:val="none" w:sz="0" w:space="0" w:color="auto"/>
                                                        <w:left w:val="none" w:sz="0" w:space="0" w:color="auto"/>
                                                        <w:bottom w:val="none" w:sz="0" w:space="0" w:color="auto"/>
                                                        <w:right w:val="none" w:sz="0" w:space="0" w:color="auto"/>
                                                      </w:divBdr>
                                                    </w:div>
                                                    <w:div w:id="552810458">
                                                      <w:marLeft w:val="0"/>
                                                      <w:marRight w:val="0"/>
                                                      <w:marTop w:val="0"/>
                                                      <w:marBottom w:val="0"/>
                                                      <w:divBdr>
                                                        <w:top w:val="none" w:sz="0" w:space="0" w:color="auto"/>
                                                        <w:left w:val="none" w:sz="0" w:space="0" w:color="auto"/>
                                                        <w:bottom w:val="none" w:sz="0" w:space="0" w:color="auto"/>
                                                        <w:right w:val="none" w:sz="0" w:space="0" w:color="auto"/>
                                                      </w:divBdr>
                                                    </w:div>
                                                    <w:div w:id="1195730248">
                                                      <w:marLeft w:val="60"/>
                                                      <w:marRight w:val="0"/>
                                                      <w:marTop w:val="0"/>
                                                      <w:marBottom w:val="0"/>
                                                      <w:divBdr>
                                                        <w:top w:val="none" w:sz="0" w:space="0" w:color="auto"/>
                                                        <w:left w:val="none" w:sz="0" w:space="0" w:color="auto"/>
                                                        <w:bottom w:val="none" w:sz="0" w:space="0" w:color="auto"/>
                                                        <w:right w:val="none" w:sz="0" w:space="0" w:color="auto"/>
                                                      </w:divBdr>
                                                    </w:div>
                                                    <w:div w:id="1509636530">
                                                      <w:marLeft w:val="0"/>
                                                      <w:marRight w:val="0"/>
                                                      <w:marTop w:val="0"/>
                                                      <w:marBottom w:val="0"/>
                                                      <w:divBdr>
                                                        <w:top w:val="none" w:sz="0" w:space="0" w:color="auto"/>
                                                        <w:left w:val="none" w:sz="0" w:space="0" w:color="auto"/>
                                                        <w:bottom w:val="none" w:sz="0" w:space="0" w:color="auto"/>
                                                        <w:right w:val="none" w:sz="0" w:space="0" w:color="auto"/>
                                                      </w:divBdr>
                                                    </w:div>
                                                    <w:div w:id="17877722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Mailing de Prensa</cp:lastModifiedBy>
  <cp:revision>2</cp:revision>
  <dcterms:created xsi:type="dcterms:W3CDTF">2024-03-11T21:55:00Z</dcterms:created>
  <dcterms:modified xsi:type="dcterms:W3CDTF">2024-03-11T21:55:00Z</dcterms:modified>
</cp:coreProperties>
</file>