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CF518" w14:textId="4DE05AA1" w:rsidR="00843B36" w:rsidRPr="00AF6C38" w:rsidRDefault="00AF6C38" w:rsidP="00C010D5">
      <w:pPr>
        <w:jc w:val="right"/>
        <w:rPr>
          <w:rFonts w:ascii="Verdana" w:hAnsi="Verdana"/>
          <w:b/>
          <w:bCs/>
          <w:sz w:val="24"/>
          <w:szCs w:val="24"/>
          <w:lang w:val="es-ES"/>
        </w:rPr>
      </w:pPr>
      <w:r w:rsidRPr="00AF6C38">
        <w:rPr>
          <w:rFonts w:ascii="Verdana" w:hAnsi="Verdana"/>
          <w:b/>
          <w:bCs/>
          <w:sz w:val="24"/>
          <w:szCs w:val="24"/>
          <w:lang w:val="es-ES"/>
        </w:rPr>
        <w:t>Comunicado de prensa 04/07/</w:t>
      </w:r>
      <w:r w:rsidR="00C010D5">
        <w:rPr>
          <w:rFonts w:ascii="Verdana" w:hAnsi="Verdana"/>
          <w:b/>
          <w:bCs/>
          <w:sz w:val="24"/>
          <w:szCs w:val="24"/>
          <w:lang w:val="es-ES"/>
        </w:rPr>
        <w:t>20</w:t>
      </w:r>
      <w:r w:rsidRPr="00AF6C38">
        <w:rPr>
          <w:rFonts w:ascii="Verdana" w:hAnsi="Verdana"/>
          <w:b/>
          <w:bCs/>
          <w:sz w:val="24"/>
          <w:szCs w:val="24"/>
          <w:lang w:val="es-ES"/>
        </w:rPr>
        <w:t>25</w:t>
      </w:r>
    </w:p>
    <w:p w14:paraId="585C5245" w14:textId="77777777" w:rsidR="00AF6C38" w:rsidRPr="00AF6C38" w:rsidRDefault="00AF6C38">
      <w:pPr>
        <w:rPr>
          <w:rFonts w:ascii="Verdana" w:hAnsi="Verdana"/>
          <w:b/>
          <w:bCs/>
          <w:sz w:val="24"/>
          <w:szCs w:val="24"/>
          <w:lang w:val="es-ES"/>
        </w:rPr>
      </w:pPr>
    </w:p>
    <w:p w14:paraId="14DC7B7E" w14:textId="4C3AA0AE" w:rsidR="00AF6C38" w:rsidRPr="00AF6C38" w:rsidRDefault="002369C4">
      <w:pPr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Será bajo la consigna de</w:t>
      </w:r>
      <w:r w:rsidR="00AF6C38" w:rsidRPr="00AF6C38">
        <w:rPr>
          <w:rFonts w:ascii="Verdana" w:hAnsi="Verdana"/>
          <w:lang w:val="es-ES"/>
        </w:rPr>
        <w:t xml:space="preserve"> “</w:t>
      </w:r>
      <w:r w:rsidR="00AF6C38" w:rsidRPr="00AF6C38">
        <w:rPr>
          <w:rFonts w:ascii="Verdana" w:hAnsi="Verdana"/>
        </w:rPr>
        <w:t>una nueva Independencia Nacional donde reine en el pueblo el amor y la igualdad”</w:t>
      </w:r>
    </w:p>
    <w:p w14:paraId="1CF5CE9C" w14:textId="465BE8E5" w:rsidR="00AF6C38" w:rsidRDefault="00AF6C38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  <w:lang w:val="es-ES"/>
        </w:rPr>
        <w:t xml:space="preserve">La CATT realizará ollas </w:t>
      </w:r>
      <w:r w:rsidR="0041630D">
        <w:rPr>
          <w:rFonts w:ascii="Verdana" w:hAnsi="Verdana"/>
          <w:b/>
          <w:bCs/>
          <w:sz w:val="24"/>
          <w:szCs w:val="24"/>
          <w:lang w:val="es-ES"/>
        </w:rPr>
        <w:t>populares</w:t>
      </w:r>
      <w:r>
        <w:rPr>
          <w:rFonts w:ascii="Verdana" w:hAnsi="Verdana"/>
          <w:b/>
          <w:bCs/>
          <w:sz w:val="24"/>
          <w:szCs w:val="24"/>
          <w:lang w:val="es-ES"/>
        </w:rPr>
        <w:t xml:space="preserve"> </w:t>
      </w:r>
      <w:r w:rsidR="002369C4">
        <w:rPr>
          <w:rFonts w:ascii="Verdana" w:hAnsi="Verdana"/>
          <w:b/>
          <w:bCs/>
          <w:sz w:val="24"/>
          <w:szCs w:val="24"/>
          <w:lang w:val="es-ES"/>
        </w:rPr>
        <w:t xml:space="preserve">solidarias </w:t>
      </w:r>
      <w:r>
        <w:rPr>
          <w:rFonts w:ascii="Verdana" w:hAnsi="Verdana"/>
          <w:b/>
          <w:bCs/>
          <w:sz w:val="24"/>
          <w:szCs w:val="24"/>
          <w:lang w:val="es-ES"/>
        </w:rPr>
        <w:t>en Constitución el próximo 9 de Julio en el marco de</w:t>
      </w:r>
      <w:r w:rsidRPr="00AF6C38">
        <w:rPr>
          <w:rFonts w:ascii="Verdana" w:hAnsi="Verdana"/>
          <w:b/>
          <w:bCs/>
          <w:sz w:val="24"/>
          <w:szCs w:val="24"/>
          <w:lang w:val="es-ES"/>
        </w:rPr>
        <w:t xml:space="preserve">l </w:t>
      </w:r>
      <w:r w:rsidRPr="00AF6C38">
        <w:rPr>
          <w:rFonts w:ascii="Verdana" w:hAnsi="Verdana"/>
          <w:b/>
          <w:bCs/>
          <w:sz w:val="24"/>
          <w:szCs w:val="24"/>
        </w:rPr>
        <w:t>Frente</w:t>
      </w:r>
      <w:r>
        <w:rPr>
          <w:rFonts w:ascii="Verdana" w:hAnsi="Verdana"/>
          <w:b/>
          <w:bCs/>
          <w:sz w:val="24"/>
          <w:szCs w:val="24"/>
        </w:rPr>
        <w:t xml:space="preserve"> multisectorial</w:t>
      </w:r>
      <w:r w:rsidRPr="00AF6C38">
        <w:rPr>
          <w:rFonts w:ascii="Verdana" w:hAnsi="Verdana"/>
          <w:b/>
          <w:bCs/>
          <w:sz w:val="24"/>
          <w:szCs w:val="24"/>
        </w:rPr>
        <w:t xml:space="preserve"> por “la Soberanía, el Trabajo Digno y los Salarios Justos” </w:t>
      </w:r>
    </w:p>
    <w:p w14:paraId="17D01C87" w14:textId="77777777" w:rsidR="00AF6C38" w:rsidRDefault="00AF6C38">
      <w:pPr>
        <w:rPr>
          <w:rFonts w:ascii="Verdana" w:hAnsi="Verdana"/>
          <w:b/>
          <w:bCs/>
          <w:sz w:val="24"/>
          <w:szCs w:val="24"/>
        </w:rPr>
      </w:pPr>
    </w:p>
    <w:p w14:paraId="182927B4" w14:textId="45034585" w:rsidR="00AF6C38" w:rsidRDefault="00AF6C38">
      <w:pPr>
        <w:rPr>
          <w:rFonts w:ascii="Verdana" w:hAnsi="Verdana"/>
          <w:sz w:val="24"/>
          <w:szCs w:val="24"/>
        </w:rPr>
      </w:pPr>
      <w:r w:rsidRPr="00AF6C38">
        <w:rPr>
          <w:rFonts w:ascii="Verdana" w:hAnsi="Verdana"/>
          <w:sz w:val="24"/>
          <w:szCs w:val="24"/>
        </w:rPr>
        <w:t xml:space="preserve">El </w:t>
      </w:r>
      <w:r>
        <w:rPr>
          <w:rFonts w:ascii="Verdana" w:hAnsi="Verdana"/>
          <w:sz w:val="24"/>
          <w:szCs w:val="24"/>
        </w:rPr>
        <w:t xml:space="preserve">próximo miércoles 9 de Julio la Confederación Argentina de Trabajadores del Transporte (CATT), liderada por Juan Carlos Schmid, llevará a cabo ollas </w:t>
      </w:r>
      <w:r w:rsidR="0041630D">
        <w:rPr>
          <w:rFonts w:ascii="Verdana" w:hAnsi="Verdana"/>
          <w:sz w:val="24"/>
          <w:szCs w:val="24"/>
        </w:rPr>
        <w:t>populares solidarias</w:t>
      </w:r>
      <w:r>
        <w:rPr>
          <w:rFonts w:ascii="Verdana" w:hAnsi="Verdana"/>
          <w:sz w:val="24"/>
          <w:szCs w:val="24"/>
        </w:rPr>
        <w:t xml:space="preserve"> en Plaza Constitución, en el marco del Frente multisectorial por “la Soberanía, el Trabajo Digno y los Salarios Justos”</w:t>
      </w:r>
      <w:r w:rsidR="0041630D">
        <w:rPr>
          <w:rFonts w:ascii="Verdana" w:hAnsi="Verdana"/>
          <w:sz w:val="24"/>
          <w:szCs w:val="24"/>
        </w:rPr>
        <w:t>, donde repartirán comida</w:t>
      </w:r>
      <w:r>
        <w:rPr>
          <w:rFonts w:ascii="Verdana" w:hAnsi="Verdana"/>
          <w:sz w:val="24"/>
          <w:szCs w:val="24"/>
        </w:rPr>
        <w:t>. Será a partir de las 12</w:t>
      </w:r>
      <w:r w:rsidR="00C010D5">
        <w:rPr>
          <w:rFonts w:ascii="Verdana" w:hAnsi="Verdana"/>
          <w:sz w:val="24"/>
          <w:szCs w:val="24"/>
        </w:rPr>
        <w:t xml:space="preserve"> frente a la Iglesia Inmaculado Corazón de María, en Constitución 1077,</w:t>
      </w:r>
      <w:r>
        <w:rPr>
          <w:rFonts w:ascii="Verdana" w:hAnsi="Verdana"/>
          <w:sz w:val="24"/>
          <w:szCs w:val="24"/>
        </w:rPr>
        <w:t xml:space="preserve"> </w:t>
      </w:r>
      <w:r w:rsidR="002369C4">
        <w:rPr>
          <w:rFonts w:ascii="Verdana" w:hAnsi="Verdana"/>
          <w:sz w:val="24"/>
          <w:szCs w:val="24"/>
        </w:rPr>
        <w:t>bajo la consigna de</w:t>
      </w:r>
      <w:r>
        <w:rPr>
          <w:rFonts w:ascii="Verdana" w:hAnsi="Verdana"/>
          <w:sz w:val="24"/>
          <w:szCs w:val="24"/>
        </w:rPr>
        <w:t xml:space="preserve"> </w:t>
      </w:r>
      <w:r w:rsidRPr="00AF6C38">
        <w:rPr>
          <w:rFonts w:ascii="Verdana" w:hAnsi="Verdana"/>
          <w:sz w:val="24"/>
          <w:szCs w:val="24"/>
          <w:lang w:val="es-ES"/>
        </w:rPr>
        <w:t>“</w:t>
      </w:r>
      <w:r w:rsidRPr="00AF6C38">
        <w:rPr>
          <w:rFonts w:ascii="Verdana" w:hAnsi="Verdana"/>
          <w:sz w:val="24"/>
          <w:szCs w:val="24"/>
        </w:rPr>
        <w:t>una nueva Independencia Nacional donde reine en el pueblo el amor y la igualdad”</w:t>
      </w:r>
      <w:r>
        <w:rPr>
          <w:rFonts w:ascii="Verdana" w:hAnsi="Verdana"/>
          <w:sz w:val="24"/>
          <w:szCs w:val="24"/>
        </w:rPr>
        <w:t>.</w:t>
      </w:r>
    </w:p>
    <w:p w14:paraId="144D751D" w14:textId="77777777" w:rsidR="00C010D5" w:rsidRDefault="00C010D5">
      <w:pPr>
        <w:rPr>
          <w:rFonts w:ascii="Verdana" w:hAnsi="Verdana"/>
          <w:sz w:val="24"/>
          <w:szCs w:val="24"/>
        </w:rPr>
      </w:pPr>
    </w:p>
    <w:p w14:paraId="6512C86C" w14:textId="29D880EA" w:rsidR="00C010D5" w:rsidRDefault="00531DAB">
      <w:pPr>
        <w:rPr>
          <w:rFonts w:ascii="Verdana" w:hAnsi="Verdana"/>
          <w:sz w:val="24"/>
          <w:szCs w:val="24"/>
        </w:rPr>
      </w:pPr>
      <w:proofErr w:type="gramStart"/>
      <w:r w:rsidRPr="00531DAB">
        <w:rPr>
          <w:rFonts w:ascii="Verdana" w:hAnsi="Verdana"/>
          <w:sz w:val="24"/>
          <w:szCs w:val="24"/>
        </w:rPr>
        <w:t>De acuerdo a</w:t>
      </w:r>
      <w:proofErr w:type="gramEnd"/>
      <w:r w:rsidRPr="00531DAB">
        <w:rPr>
          <w:rFonts w:ascii="Verdana" w:hAnsi="Verdana"/>
          <w:sz w:val="24"/>
          <w:szCs w:val="24"/>
        </w:rPr>
        <w:t xml:space="preserve"> lo afirmado por la CATT en un documento firmado por Schmid y Juan Pablo Brey, </w:t>
      </w:r>
      <w:proofErr w:type="gramStart"/>
      <w:r w:rsidRPr="00531DAB">
        <w:rPr>
          <w:rFonts w:ascii="Verdana" w:hAnsi="Verdana"/>
          <w:sz w:val="24"/>
          <w:szCs w:val="24"/>
        </w:rPr>
        <w:t>Secretario</w:t>
      </w:r>
      <w:proofErr w:type="gramEnd"/>
      <w:r w:rsidRPr="00531DAB">
        <w:rPr>
          <w:rFonts w:ascii="Verdana" w:hAnsi="Verdana"/>
          <w:sz w:val="24"/>
          <w:szCs w:val="24"/>
        </w:rPr>
        <w:t xml:space="preserve"> de Prensa, </w:t>
      </w:r>
      <w:r w:rsidR="00C010D5">
        <w:rPr>
          <w:rFonts w:ascii="Verdana" w:hAnsi="Verdana"/>
          <w:sz w:val="24"/>
          <w:szCs w:val="24"/>
        </w:rPr>
        <w:t>“l</w:t>
      </w:r>
      <w:r w:rsidR="00C010D5" w:rsidRPr="00C010D5">
        <w:rPr>
          <w:rFonts w:ascii="Verdana" w:hAnsi="Verdana"/>
          <w:sz w:val="24"/>
          <w:szCs w:val="24"/>
        </w:rPr>
        <w:t>a imposición de la barbarie económica, como norte de la gestión nos conduce hacia un callejón sin salida</w:t>
      </w:r>
      <w:r w:rsidR="00C010D5">
        <w:rPr>
          <w:rFonts w:ascii="Verdana" w:hAnsi="Verdana"/>
          <w:sz w:val="24"/>
          <w:szCs w:val="24"/>
        </w:rPr>
        <w:t>”. Además, calificaron que “</w:t>
      </w:r>
      <w:r w:rsidR="00C010D5" w:rsidRPr="00C010D5">
        <w:rPr>
          <w:rFonts w:ascii="Verdana" w:hAnsi="Verdana"/>
          <w:sz w:val="24"/>
          <w:szCs w:val="24"/>
        </w:rPr>
        <w:t>se ha instalado entre nosotros un proyecto salvaje y despiadado que amenaza con devorarse todo lo que pueda</w:t>
      </w:r>
      <w:r w:rsidR="00C010D5">
        <w:rPr>
          <w:rFonts w:ascii="Verdana" w:hAnsi="Verdana"/>
          <w:sz w:val="24"/>
          <w:szCs w:val="24"/>
        </w:rPr>
        <w:t>” y que “</w:t>
      </w:r>
      <w:r w:rsidR="00C010D5" w:rsidRPr="00C010D5">
        <w:rPr>
          <w:rFonts w:ascii="Verdana" w:hAnsi="Verdana"/>
          <w:sz w:val="24"/>
          <w:szCs w:val="24"/>
        </w:rPr>
        <w:t>la infamia se impone como principio rector celebrando la crueldad contra los más humildes como si fuera una virtud</w:t>
      </w:r>
      <w:r w:rsidR="00C010D5">
        <w:rPr>
          <w:rFonts w:ascii="Verdana" w:hAnsi="Verdana"/>
          <w:sz w:val="24"/>
          <w:szCs w:val="24"/>
        </w:rPr>
        <w:t xml:space="preserve">”. </w:t>
      </w:r>
    </w:p>
    <w:p w14:paraId="4E2EC61A" w14:textId="77777777" w:rsidR="00C010D5" w:rsidRDefault="00C010D5">
      <w:pPr>
        <w:rPr>
          <w:rFonts w:ascii="Verdana" w:hAnsi="Verdana"/>
          <w:sz w:val="24"/>
          <w:szCs w:val="24"/>
        </w:rPr>
      </w:pPr>
    </w:p>
    <w:p w14:paraId="136B644E" w14:textId="70DF4898" w:rsidR="00C010D5" w:rsidRDefault="00C010D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“</w:t>
      </w:r>
      <w:r w:rsidRPr="00C010D5">
        <w:rPr>
          <w:rFonts w:ascii="Verdana" w:hAnsi="Verdana"/>
          <w:sz w:val="24"/>
          <w:szCs w:val="24"/>
        </w:rPr>
        <w:t>Este 9 de Julio nos tiene que hermanar en la sublevación, en la solidaridad, no vamos a permanecer indiferentes si uno de los nuestros sufre</w:t>
      </w:r>
      <w:r>
        <w:rPr>
          <w:rFonts w:ascii="Verdana" w:hAnsi="Verdana"/>
          <w:sz w:val="24"/>
          <w:szCs w:val="24"/>
        </w:rPr>
        <w:t>”, agregaron. “</w:t>
      </w:r>
      <w:r w:rsidRPr="00C010D5">
        <w:rPr>
          <w:rFonts w:ascii="Verdana" w:hAnsi="Verdana"/>
          <w:sz w:val="24"/>
          <w:szCs w:val="24"/>
        </w:rPr>
        <w:t>No podemos permanecer pasivos si nuestros pibes tienen hambre, si nuestros viejos son gaseados por exigir Justicia Socia</w:t>
      </w:r>
      <w:r>
        <w:rPr>
          <w:rFonts w:ascii="Verdana" w:hAnsi="Verdana"/>
          <w:sz w:val="24"/>
          <w:szCs w:val="24"/>
        </w:rPr>
        <w:t>l”, cerraron.</w:t>
      </w:r>
    </w:p>
    <w:p w14:paraId="3D868BD2" w14:textId="77777777" w:rsidR="00C010D5" w:rsidRDefault="00C010D5">
      <w:pPr>
        <w:rPr>
          <w:rFonts w:ascii="Verdana" w:hAnsi="Verdana"/>
          <w:sz w:val="24"/>
          <w:szCs w:val="24"/>
        </w:rPr>
      </w:pPr>
    </w:p>
    <w:p w14:paraId="6737C98C" w14:textId="565BAA33" w:rsidR="00C010D5" w:rsidRDefault="00C010D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Cabe recordar que la CATT y el Frente por “la Soberanía, el Trabajo Digno y los Salarios Justos” se movilizaron el pasado 25 de junio al Ministerio de Desregulación de Federico Sturzenegger como repudio a las medidas de desregulación del Gobierno Nacional. La marcha contó con la adhesión de 150 organizaciones y la participación de más de 20 mil personas. </w:t>
      </w:r>
    </w:p>
    <w:p w14:paraId="0D602D83" w14:textId="77777777" w:rsidR="00AF6C38" w:rsidRDefault="00AF6C38">
      <w:pPr>
        <w:rPr>
          <w:rFonts w:ascii="Verdana" w:hAnsi="Verdana"/>
          <w:sz w:val="24"/>
          <w:szCs w:val="24"/>
        </w:rPr>
      </w:pPr>
    </w:p>
    <w:p w14:paraId="33F2C243" w14:textId="77777777" w:rsidR="00531DAB" w:rsidRPr="00531DAB" w:rsidRDefault="00531DAB" w:rsidP="00531DAB">
      <w:pPr>
        <w:rPr>
          <w:rFonts w:ascii="Verdana" w:hAnsi="Verdana"/>
          <w:sz w:val="24"/>
          <w:szCs w:val="24"/>
        </w:rPr>
      </w:pPr>
      <w:r w:rsidRPr="00531DAB">
        <w:rPr>
          <w:rFonts w:ascii="Verdana" w:hAnsi="Verdana"/>
          <w:b/>
          <w:bCs/>
          <w:sz w:val="24"/>
          <w:szCs w:val="24"/>
          <w:u w:val="single"/>
        </w:rPr>
        <w:t>Contactos de Prensa CATT:</w:t>
      </w:r>
    </w:p>
    <w:p w14:paraId="03136454" w14:textId="77777777" w:rsidR="00531DAB" w:rsidRPr="00531DAB" w:rsidRDefault="00531DAB" w:rsidP="00531DAB">
      <w:pPr>
        <w:rPr>
          <w:rFonts w:ascii="Verdana" w:hAnsi="Verdana"/>
          <w:sz w:val="24"/>
          <w:szCs w:val="24"/>
        </w:rPr>
      </w:pPr>
      <w:r w:rsidRPr="00531DAB">
        <w:rPr>
          <w:rFonts w:ascii="Verdana" w:hAnsi="Verdana"/>
          <w:sz w:val="24"/>
          <w:szCs w:val="24"/>
        </w:rPr>
        <w:t xml:space="preserve">Magalí </w:t>
      </w:r>
      <w:proofErr w:type="spellStart"/>
      <w:r w:rsidRPr="00531DAB">
        <w:rPr>
          <w:rFonts w:ascii="Verdana" w:hAnsi="Verdana"/>
          <w:sz w:val="24"/>
          <w:szCs w:val="24"/>
        </w:rPr>
        <w:t>Laboret</w:t>
      </w:r>
      <w:proofErr w:type="spellEnd"/>
      <w:r w:rsidRPr="00531DAB">
        <w:rPr>
          <w:rFonts w:ascii="Verdana" w:hAnsi="Verdana"/>
          <w:sz w:val="24"/>
          <w:szCs w:val="24"/>
        </w:rPr>
        <w:t xml:space="preserve"> – Cel (011) 6350-0746</w:t>
      </w:r>
    </w:p>
    <w:p w14:paraId="19FC91C8" w14:textId="77777777" w:rsidR="00531DAB" w:rsidRPr="00531DAB" w:rsidRDefault="00531DAB" w:rsidP="00531DAB">
      <w:pPr>
        <w:rPr>
          <w:rFonts w:ascii="Verdana" w:hAnsi="Verdana"/>
          <w:sz w:val="24"/>
          <w:szCs w:val="24"/>
        </w:rPr>
      </w:pPr>
      <w:r w:rsidRPr="00531DAB">
        <w:rPr>
          <w:rFonts w:ascii="Verdana" w:hAnsi="Verdana"/>
          <w:sz w:val="24"/>
          <w:szCs w:val="24"/>
        </w:rPr>
        <w:t xml:space="preserve">Gabriel </w:t>
      </w:r>
      <w:proofErr w:type="spellStart"/>
      <w:r w:rsidRPr="00531DAB">
        <w:rPr>
          <w:rFonts w:ascii="Verdana" w:hAnsi="Verdana"/>
          <w:sz w:val="24"/>
          <w:szCs w:val="24"/>
        </w:rPr>
        <w:t>Padula</w:t>
      </w:r>
      <w:proofErr w:type="spellEnd"/>
      <w:r w:rsidRPr="00531DAB">
        <w:rPr>
          <w:rFonts w:ascii="Verdana" w:hAnsi="Verdana"/>
          <w:sz w:val="24"/>
          <w:szCs w:val="24"/>
        </w:rPr>
        <w:t xml:space="preserve"> - Cel (011) 5708-0106</w:t>
      </w:r>
    </w:p>
    <w:p w14:paraId="09716008" w14:textId="77777777" w:rsidR="00531DAB" w:rsidRPr="00531DAB" w:rsidRDefault="00531DAB" w:rsidP="00531DAB">
      <w:pPr>
        <w:rPr>
          <w:rFonts w:ascii="Verdana" w:hAnsi="Verdana"/>
          <w:sz w:val="24"/>
          <w:szCs w:val="24"/>
        </w:rPr>
      </w:pPr>
      <w:r w:rsidRPr="00531DAB">
        <w:rPr>
          <w:rFonts w:ascii="Verdana" w:hAnsi="Verdana"/>
          <w:sz w:val="24"/>
          <w:szCs w:val="24"/>
        </w:rPr>
        <w:t>Lisandro Machado - Cel (011) 3632-1200</w:t>
      </w:r>
    </w:p>
    <w:p w14:paraId="5D7DCA20" w14:textId="77777777" w:rsidR="00531DAB" w:rsidRPr="00531DAB" w:rsidRDefault="00531DAB" w:rsidP="00531DAB">
      <w:pPr>
        <w:rPr>
          <w:rFonts w:ascii="Verdana" w:hAnsi="Verdana"/>
          <w:sz w:val="24"/>
          <w:szCs w:val="24"/>
        </w:rPr>
      </w:pPr>
      <w:r w:rsidRPr="00531DAB">
        <w:rPr>
          <w:rFonts w:ascii="Verdana" w:hAnsi="Verdana"/>
          <w:sz w:val="24"/>
          <w:szCs w:val="24"/>
        </w:rPr>
        <w:t xml:space="preserve">Francisco Vera </w:t>
      </w:r>
      <w:proofErr w:type="spellStart"/>
      <w:r w:rsidRPr="00531DAB">
        <w:rPr>
          <w:rFonts w:ascii="Verdana" w:hAnsi="Verdana"/>
          <w:sz w:val="24"/>
          <w:szCs w:val="24"/>
        </w:rPr>
        <w:t>Golé</w:t>
      </w:r>
      <w:proofErr w:type="spellEnd"/>
      <w:r w:rsidRPr="00531DAB">
        <w:rPr>
          <w:rFonts w:ascii="Verdana" w:hAnsi="Verdana"/>
          <w:sz w:val="24"/>
          <w:szCs w:val="24"/>
        </w:rPr>
        <w:t xml:space="preserve"> – Cel (011) 3174-3090</w:t>
      </w:r>
    </w:p>
    <w:p w14:paraId="3DC028CF" w14:textId="77777777" w:rsidR="00531DAB" w:rsidRPr="00531DAB" w:rsidRDefault="00531DAB" w:rsidP="00531DAB">
      <w:pPr>
        <w:rPr>
          <w:rFonts w:ascii="Verdana" w:hAnsi="Verdana"/>
          <w:sz w:val="24"/>
          <w:szCs w:val="24"/>
        </w:rPr>
      </w:pPr>
      <w:r w:rsidRPr="00531DAB">
        <w:rPr>
          <w:rFonts w:ascii="Verdana" w:hAnsi="Verdana"/>
          <w:sz w:val="24"/>
          <w:szCs w:val="24"/>
        </w:rPr>
        <w:t> </w:t>
      </w:r>
    </w:p>
    <w:p w14:paraId="0FEA585B" w14:textId="77777777" w:rsidR="00531DAB" w:rsidRPr="00531DAB" w:rsidRDefault="00531DAB" w:rsidP="00531DAB">
      <w:pPr>
        <w:rPr>
          <w:rFonts w:ascii="Verdana" w:hAnsi="Verdana"/>
          <w:sz w:val="24"/>
          <w:szCs w:val="24"/>
        </w:rPr>
      </w:pPr>
      <w:r w:rsidRPr="00531DAB">
        <w:rPr>
          <w:rFonts w:ascii="Verdana" w:hAnsi="Verdana"/>
          <w:b/>
          <w:bCs/>
          <w:sz w:val="24"/>
          <w:szCs w:val="24"/>
          <w:u w:val="single"/>
        </w:rPr>
        <w:t>Redes Sociales CATT: </w:t>
      </w:r>
    </w:p>
    <w:p w14:paraId="2C4C55A7" w14:textId="77777777" w:rsidR="00531DAB" w:rsidRPr="00531DAB" w:rsidRDefault="00531DAB" w:rsidP="00531DAB">
      <w:pPr>
        <w:rPr>
          <w:rFonts w:ascii="Verdana" w:hAnsi="Verdana"/>
          <w:sz w:val="24"/>
          <w:szCs w:val="24"/>
        </w:rPr>
      </w:pPr>
      <w:r w:rsidRPr="00531DAB">
        <w:rPr>
          <w:rFonts w:ascii="Verdana" w:hAnsi="Verdana"/>
          <w:sz w:val="24"/>
          <w:szCs w:val="24"/>
        </w:rPr>
        <w:t>Twitter: @CATT_Prensa</w:t>
      </w:r>
    </w:p>
    <w:p w14:paraId="077EC329" w14:textId="77777777" w:rsidR="00531DAB" w:rsidRPr="00531DAB" w:rsidRDefault="00531DAB" w:rsidP="00531DAB">
      <w:pPr>
        <w:rPr>
          <w:rFonts w:ascii="Verdana" w:hAnsi="Verdana"/>
          <w:sz w:val="24"/>
          <w:szCs w:val="24"/>
        </w:rPr>
      </w:pPr>
      <w:r w:rsidRPr="00531DAB">
        <w:rPr>
          <w:rFonts w:ascii="Verdana" w:hAnsi="Verdana"/>
          <w:sz w:val="24"/>
          <w:szCs w:val="24"/>
        </w:rPr>
        <w:t>Facebook: /</w:t>
      </w:r>
      <w:proofErr w:type="spellStart"/>
      <w:r w:rsidRPr="00531DAB">
        <w:rPr>
          <w:rFonts w:ascii="Verdana" w:hAnsi="Verdana"/>
          <w:sz w:val="24"/>
          <w:szCs w:val="24"/>
        </w:rPr>
        <w:t>catt_prensa</w:t>
      </w:r>
      <w:proofErr w:type="spellEnd"/>
    </w:p>
    <w:p w14:paraId="2511A70E" w14:textId="77777777" w:rsidR="00531DAB" w:rsidRPr="00531DAB" w:rsidRDefault="00531DAB" w:rsidP="00531DAB">
      <w:pPr>
        <w:rPr>
          <w:rFonts w:ascii="Verdana" w:hAnsi="Verdana"/>
          <w:sz w:val="24"/>
          <w:szCs w:val="24"/>
        </w:rPr>
      </w:pPr>
      <w:r w:rsidRPr="00531DAB">
        <w:rPr>
          <w:rFonts w:ascii="Verdana" w:hAnsi="Verdana"/>
          <w:sz w:val="24"/>
          <w:szCs w:val="24"/>
        </w:rPr>
        <w:t xml:space="preserve">Instagram: </w:t>
      </w:r>
      <w:proofErr w:type="spellStart"/>
      <w:r w:rsidRPr="00531DAB">
        <w:rPr>
          <w:rFonts w:ascii="Verdana" w:hAnsi="Verdana"/>
          <w:sz w:val="24"/>
          <w:szCs w:val="24"/>
        </w:rPr>
        <w:t>catt_prensa</w:t>
      </w:r>
      <w:proofErr w:type="spellEnd"/>
    </w:p>
    <w:p w14:paraId="55768760" w14:textId="77777777" w:rsidR="00AF6C38" w:rsidRPr="00AF6C38" w:rsidRDefault="00AF6C38">
      <w:pPr>
        <w:rPr>
          <w:rFonts w:ascii="Verdana" w:hAnsi="Verdana"/>
          <w:sz w:val="24"/>
          <w:szCs w:val="24"/>
          <w:lang w:val="es-ES"/>
        </w:rPr>
      </w:pPr>
    </w:p>
    <w:sectPr w:rsidR="00AF6C38" w:rsidRPr="00AF6C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C38"/>
    <w:rsid w:val="001C38B3"/>
    <w:rsid w:val="002369C4"/>
    <w:rsid w:val="003E6832"/>
    <w:rsid w:val="0041630D"/>
    <w:rsid w:val="00531DAB"/>
    <w:rsid w:val="005A154A"/>
    <w:rsid w:val="00843B36"/>
    <w:rsid w:val="008B72CB"/>
    <w:rsid w:val="00AF6C38"/>
    <w:rsid w:val="00B76AB4"/>
    <w:rsid w:val="00C0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B65FB"/>
  <w15:chartTrackingRefBased/>
  <w15:docId w15:val="{49D9A821-1A78-4784-AE58-581EAEB20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F6C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F6C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F6C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F6C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F6C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F6C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F6C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F6C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F6C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F6C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F6C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F6C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F6C3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F6C3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F6C3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F6C3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F6C3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F6C3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F6C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F6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F6C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F6C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F6C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F6C3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F6C3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F6C3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F6C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F6C3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F6C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7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Lisandro Machado</dc:creator>
  <cp:keywords/>
  <dc:description/>
  <cp:lastModifiedBy>Lisandro Machado</cp:lastModifiedBy>
  <cp:revision>3</cp:revision>
  <dcterms:created xsi:type="dcterms:W3CDTF">2025-07-04T16:45:00Z</dcterms:created>
  <dcterms:modified xsi:type="dcterms:W3CDTF">2025-07-04T18:22:00Z</dcterms:modified>
</cp:coreProperties>
</file>