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FE" w:rsidRDefault="002B75FE" w:rsidP="009D5A4E">
      <w:pPr>
        <w:spacing w:after="0"/>
        <w:rPr>
          <w:rFonts w:ascii="Helvetica" w:eastAsia="Times New Roman" w:hAnsi="Helvetica" w:cs="Times New Roman"/>
          <w:b/>
          <w:bCs/>
          <w:i/>
          <w:iCs/>
          <w:color w:val="222222"/>
          <w:sz w:val="36"/>
          <w:szCs w:val="36"/>
          <w:lang w:val="es-ES" w:eastAsia="es-AR"/>
        </w:rPr>
      </w:pPr>
      <w:r w:rsidRPr="002B75FE">
        <w:rPr>
          <w:rFonts w:ascii="Helvetica" w:eastAsia="Times New Roman" w:hAnsi="Helvetica" w:cs="Times New Roman"/>
          <w:b/>
          <w:bCs/>
          <w:i/>
          <w:iCs/>
          <w:color w:val="222222"/>
          <w:sz w:val="36"/>
          <w:szCs w:val="36"/>
          <w:lang w:eastAsia="es-AR"/>
        </w:rPr>
        <w:t>Gran Plenario Nacional del Sindicalismo Combativo </w:t>
      </w:r>
      <w:r w:rsidRPr="002B75FE">
        <w:rPr>
          <w:rFonts w:ascii="Helvetica" w:eastAsia="Times New Roman" w:hAnsi="Helvetica" w:cs="Times New Roman"/>
          <w:b/>
          <w:bCs/>
          <w:i/>
          <w:iCs/>
          <w:color w:val="222222"/>
          <w:sz w:val="36"/>
          <w:szCs w:val="36"/>
          <w:lang w:val="es-ES" w:eastAsia="es-AR"/>
        </w:rPr>
        <w:t xml:space="preserve"> </w:t>
      </w:r>
    </w:p>
    <w:p w:rsidR="002B75FE" w:rsidRPr="002B75FE" w:rsidRDefault="002B75FE" w:rsidP="002B75FE">
      <w:pPr>
        <w:spacing w:after="0"/>
        <w:rPr>
          <w:rFonts w:ascii="Helvetica" w:eastAsia="Times New Roman" w:hAnsi="Helvetica" w:cs="Times New Roman"/>
          <w:b/>
          <w:bCs/>
          <w:iCs/>
          <w:sz w:val="50"/>
          <w:szCs w:val="50"/>
          <w:lang w:eastAsia="es-AR"/>
        </w:rPr>
      </w:pPr>
      <w:r w:rsidRPr="002B75FE">
        <w:rPr>
          <w:rFonts w:ascii="Helvetica" w:eastAsia="Times New Roman" w:hAnsi="Helvetica" w:cs="Times New Roman"/>
          <w:b/>
          <w:bCs/>
          <w:iCs/>
          <w:sz w:val="50"/>
          <w:szCs w:val="50"/>
          <w:lang w:eastAsia="es-AR"/>
        </w:rPr>
        <w:t>Sobrero exigió que la CGT rompa el pacto y convoque al paro de 36 horas</w:t>
      </w:r>
    </w:p>
    <w:p w:rsidR="001441BE" w:rsidRDefault="001441BE" w:rsidP="00C11A8D">
      <w:pPr>
        <w:spacing w:after="0"/>
        <w:rPr>
          <w:rFonts w:ascii="Helvetica" w:eastAsia="Times New Roman" w:hAnsi="Helvetica" w:cs="Times New Roman"/>
          <w:b/>
          <w:bCs/>
          <w:i/>
          <w:iCs/>
          <w:sz w:val="50"/>
          <w:szCs w:val="50"/>
          <w:lang w:eastAsia="es-AR"/>
        </w:rPr>
      </w:pPr>
    </w:p>
    <w:p w:rsidR="002B75FE" w:rsidRPr="002B75FE" w:rsidRDefault="002B75FE" w:rsidP="002B75FE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Este sábado 16 de agosto, en la Facultad de Ciencias Sociales de la UBA (CABA), se realizó el 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Plenario Nacional del Sindicalismo Combativo</w:t>
      </w: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. Centenares de delegadas y delegados obreros, dirigentes combativos y activistas de todo el país participaron con gran entusiasmo, buscando coordinar las luchas y avanzar en una nueva dirección combativa y democrática para el movimiento obrero.</w:t>
      </w:r>
    </w:p>
    <w:p w:rsidR="002B75FE" w:rsidRPr="002B75FE" w:rsidRDefault="002B75FE" w:rsidP="002B75FE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</w:p>
    <w:p w:rsidR="002B75FE" w:rsidRPr="002B75FE" w:rsidRDefault="002B75FE" w:rsidP="002B75FE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Se destacó la delegación de ferroviarias y ferroviarios del Sarmiento</w:t>
      </w: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 encabezada por su secretario general 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Rubén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 xml:space="preserve"> “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Pollo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”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 xml:space="preserve"> Sobrero</w:t>
      </w: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, la delegada y candidata a diputada provincial por la tercera sección 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Mónica Schlotthauer</w:t>
      </w: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 y el delegado y candidato a diputado provincial por primera sección 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Cristian Duarte</w:t>
      </w: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.</w:t>
      </w:r>
    </w:p>
    <w:p w:rsidR="002B75FE" w:rsidRPr="002B75FE" w:rsidRDefault="002B75FE" w:rsidP="002B75FE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</w:p>
    <w:p w:rsidR="002B75FE" w:rsidRPr="002B75FE" w:rsidRDefault="002B75FE" w:rsidP="002B75FE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s-ES" w:eastAsia="es-ES"/>
        </w:rPr>
      </w:pP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En la apertura dio la bienvenida 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Rubén “Pollo” Sobrero</w:t>
      </w: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: </w:t>
      </w:r>
      <w:r w:rsidRPr="002B75FE">
        <w:rPr>
          <w:rFonts w:ascii="Arial" w:eastAsia="Times New Roman" w:hAnsi="Arial" w:cs="Arial"/>
          <w:i/>
          <w:color w:val="222222"/>
          <w:sz w:val="24"/>
          <w:szCs w:val="24"/>
          <w:lang w:val="es-ES" w:eastAsia="es-ES"/>
        </w:rPr>
        <w:t>“Desde el sindicalismo combativo exigimos a la CGT que abandone el pacto con el gobierno y convoque a un nuevo paro de 36 horas. Porque solo un plan de lucha nacional puede derrotar el plan motosierra de Milei, los gobernadores y el FMI. Este plenario tiene el objetivo de unir y coordinar las luchas y dar pasos en lograr una nueva dirección combativa y democrática para el movimiento obrero. En ese sentido vamos a avanzar en la constitución de una coordinación permanente que asuma esas tareas, en pelea contra las patronales, el gobierno y la burocracia sindical”.</w:t>
      </w:r>
    </w:p>
    <w:p w:rsidR="002B75FE" w:rsidRPr="002B75FE" w:rsidRDefault="002B75FE" w:rsidP="002B75FE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</w:p>
    <w:p w:rsidR="002B75FE" w:rsidRPr="002B75FE" w:rsidRDefault="002B75FE" w:rsidP="002B75FE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También estuvieron la 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secretaria general de ATEN Capital</w:t>
      </w: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 (docentes de Neuquén) 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Angélica Lagunas</w:t>
      </w: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; la 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 xml:space="preserve">secretaria general de </w:t>
      </w:r>
      <w:proofErr w:type="spellStart"/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Ademys</w:t>
      </w:r>
      <w:proofErr w:type="spellEnd"/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 (docentes de CABA) 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 xml:space="preserve">Mariana </w:t>
      </w:r>
      <w:proofErr w:type="spellStart"/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Scayola</w:t>
      </w:r>
      <w:proofErr w:type="spellEnd"/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; la 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secretaria general del SAE</w:t>
      </w: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 (docentes de La Rioja) 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Carolina Goycochea</w:t>
      </w: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; el 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delegado general de la comisión interna de ATE Ministerio de Economía Pablo Almeida</w:t>
      </w: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 y 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Ana Valverde de Unión de Trabajadores Jubilados en Lucha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 xml:space="preserve"> </w:t>
      </w: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(UTJEL). Todas y todos ellos de la corriente sindical 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“A Luchar”</w:t>
      </w: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.</w:t>
      </w:r>
    </w:p>
    <w:p w:rsidR="002B75FE" w:rsidRPr="002B75FE" w:rsidRDefault="002B75FE" w:rsidP="002B75FE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</w:p>
    <w:p w:rsidR="002B75FE" w:rsidRPr="002B75FE" w:rsidRDefault="002B75FE" w:rsidP="002B75FE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Estuvieron presente</w:t>
      </w:r>
      <w:r w:rsidR="003658AC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s</w:t>
      </w:r>
      <w:bookmarkStart w:id="0" w:name="_GoBack"/>
      <w:bookmarkEnd w:id="0"/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 las 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diputadas y diputados de Izquierda Socialista en el FIT Unidad</w:t>
      </w: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, 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Mercedes de Mendieta</w:t>
      </w: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, 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Juan Carlos Giordano</w:t>
      </w: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 y 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Mercedes Trimarchi</w:t>
      </w: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, así como referentes de distintas organizaciones sociales y de la juventud.</w:t>
      </w:r>
    </w:p>
    <w:p w:rsidR="002B75FE" w:rsidRPr="002B75FE" w:rsidRDefault="002B75FE" w:rsidP="002B75FE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</w:p>
    <w:p w:rsidR="002B75FE" w:rsidRPr="002B75FE" w:rsidRDefault="002B75FE" w:rsidP="002B75FE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Fue aprobada por aclamación la propuesta de la secretaria general de ATEN Capital, </w:t>
      </w: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Angélica Lagunas</w:t>
      </w: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, de nombrar como presidencia honorífica del Plenario al pueblo palestino que resiste el genocidio del Estado Sionista de Israel.</w:t>
      </w:r>
    </w:p>
    <w:p w:rsidR="002B75FE" w:rsidRPr="002B75FE" w:rsidRDefault="002B75FE" w:rsidP="002B75FE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</w:p>
    <w:p w:rsidR="002B75FE" w:rsidRPr="002B75FE" w:rsidRDefault="002B75FE" w:rsidP="002B75FE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Durante las intervenciones se planteó también la importancia de que en estas elecciones haya más diputadas y diputados del Frente de Izquierda Unidad que acompañen las luchas y peleen por una salida de fondo.</w:t>
      </w:r>
    </w:p>
    <w:p w:rsidR="002B75FE" w:rsidRPr="002B75FE" w:rsidRDefault="002B75FE" w:rsidP="002B75FE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</w:p>
    <w:p w:rsidR="002B75FE" w:rsidRPr="002B75FE" w:rsidRDefault="002B75FE" w:rsidP="002B75FE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Luego de la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 apertura se pasó a comisiones:</w:t>
      </w:r>
      <w:r w:rsidRPr="002B75FE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 movimiento obrero, de docentes, estatales y salud, trabajadoras y trabajadores universitarios, jubiladas y jubilados, y organizaciones piqueteras.</w:t>
      </w:r>
    </w:p>
    <w:p w:rsidR="002B75FE" w:rsidRPr="002B75FE" w:rsidRDefault="002B75FE" w:rsidP="002B75FE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</w:p>
    <w:p w:rsidR="002B75FE" w:rsidRPr="002B75FE" w:rsidRDefault="002B75FE" w:rsidP="002B75FE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s-ES" w:eastAsia="es-ES"/>
        </w:rPr>
      </w:pPr>
      <w:r w:rsidRPr="002B75F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Mónica Schlotthauer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 concluyó: </w:t>
      </w:r>
      <w:r w:rsidRPr="002B75FE">
        <w:rPr>
          <w:rFonts w:ascii="Arial" w:eastAsia="Times New Roman" w:hAnsi="Arial" w:cs="Arial"/>
          <w:i/>
          <w:color w:val="222222"/>
          <w:sz w:val="24"/>
          <w:szCs w:val="24"/>
          <w:lang w:val="es-ES" w:eastAsia="es-ES"/>
        </w:rPr>
        <w:t>“</w:t>
      </w:r>
      <w:r w:rsidRPr="002B75FE">
        <w:rPr>
          <w:rFonts w:ascii="Arial" w:eastAsia="Times New Roman" w:hAnsi="Arial" w:cs="Arial"/>
          <w:i/>
          <w:color w:val="222222"/>
          <w:sz w:val="24"/>
          <w:szCs w:val="24"/>
          <w:lang w:val="es-ES" w:eastAsia="es-ES"/>
        </w:rPr>
        <w:t xml:space="preserve">Con este Plenario Nacional vamos a dar un importante paso adelante en la construcción de una alternativa sindical unitaria, contra las patronales, el gobierno de Milei y la </w:t>
      </w:r>
      <w:r w:rsidRPr="002B75FE">
        <w:rPr>
          <w:rFonts w:ascii="Arial" w:eastAsia="Times New Roman" w:hAnsi="Arial" w:cs="Arial"/>
          <w:i/>
          <w:color w:val="222222"/>
          <w:sz w:val="24"/>
          <w:szCs w:val="24"/>
          <w:lang w:val="es-ES" w:eastAsia="es-ES"/>
        </w:rPr>
        <w:t>burocracia sindical entreguista”</w:t>
      </w:r>
      <w:r w:rsidRPr="002B75FE">
        <w:rPr>
          <w:rFonts w:ascii="Arial" w:eastAsia="Times New Roman" w:hAnsi="Arial" w:cs="Arial"/>
          <w:i/>
          <w:color w:val="222222"/>
          <w:sz w:val="24"/>
          <w:szCs w:val="24"/>
          <w:lang w:val="es-ES" w:eastAsia="es-ES"/>
        </w:rPr>
        <w:t>.</w:t>
      </w:r>
    </w:p>
    <w:p w:rsidR="009D5A4E" w:rsidRPr="002B75F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i/>
          <w:sz w:val="24"/>
          <w:szCs w:val="24"/>
          <w:lang w:val="es-ES"/>
        </w:rPr>
      </w:pP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Helvetica" w:hAnsi="Helvetica"/>
          <w:b/>
          <w:bCs/>
          <w:sz w:val="24"/>
          <w:szCs w:val="24"/>
          <w:lang w:val="es-ES"/>
        </w:rPr>
        <w:t>Contactos para notas y entrevistas</w:t>
      </w:r>
      <w:r w:rsidRPr="009D5A4E">
        <w:rPr>
          <w:rFonts w:ascii="Helvetica" w:hAnsi="Helvetica"/>
          <w:sz w:val="24"/>
          <w:szCs w:val="24"/>
          <w:lang w:val="es-ES"/>
        </w:rPr>
        <w:t>: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Helvetica" w:hAnsi="Helvetica"/>
          <w:sz w:val="24"/>
          <w:szCs w:val="24"/>
          <w:lang w:val="es-ES"/>
        </w:rPr>
        <w:t>Rubén "Pollo" Sobrero (Sec. Gral. UF Oeste):11 6422-6661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Helvetica" w:hAnsi="Helvetica"/>
          <w:sz w:val="24"/>
          <w:szCs w:val="24"/>
          <w:lang w:val="es-ES"/>
        </w:rPr>
        <w:t>Mónica Schlotthauer (Delegada del FFCC Sarmiento): 11 6458-5777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Helvetica" w:hAnsi="Helvetica"/>
          <w:sz w:val="24"/>
          <w:szCs w:val="24"/>
          <w:lang w:val="es-ES"/>
        </w:rPr>
        <w:t xml:space="preserve">Mariana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Scayola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 (Sec. Gral.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Ademys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>): 11 5809-1185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Helvetica" w:hAnsi="Helvetica"/>
          <w:sz w:val="24"/>
          <w:szCs w:val="24"/>
          <w:lang w:val="es-ES"/>
        </w:rPr>
        <w:t xml:space="preserve">Angélica Lagunas (Sec. </w:t>
      </w:r>
      <w:proofErr w:type="spellStart"/>
      <w:r w:rsidRPr="009D5A4E">
        <w:rPr>
          <w:rFonts w:ascii="Helvetica" w:hAnsi="Helvetica"/>
          <w:sz w:val="24"/>
          <w:szCs w:val="24"/>
          <w:lang w:val="es-ES"/>
        </w:rPr>
        <w:t>Gral</w:t>
      </w:r>
      <w:proofErr w:type="spellEnd"/>
      <w:r w:rsidRPr="009D5A4E">
        <w:rPr>
          <w:rFonts w:ascii="Helvetica" w:hAnsi="Helvetica"/>
          <w:sz w:val="24"/>
          <w:szCs w:val="24"/>
          <w:lang w:val="es-ES"/>
        </w:rPr>
        <w:t xml:space="preserve"> ATEN Capital): 299 456-8326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Helvetica" w:hAnsi="Helvetica"/>
          <w:sz w:val="24"/>
          <w:szCs w:val="24"/>
          <w:lang w:val="es-ES"/>
        </w:rPr>
        <w:t>Pablo Almeida (Delegado Gral. ATE MECON): 11 3377-0008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Helvetica" w:hAnsi="Helvetica"/>
          <w:sz w:val="24"/>
          <w:szCs w:val="24"/>
          <w:lang w:val="es-ES"/>
        </w:rPr>
        <w:t>Ana Valverde (UTJEL): 11 5736-9208</w:t>
      </w:r>
    </w:p>
    <w:p w:rsidR="009D5A4E" w:rsidRPr="009D5A4E" w:rsidRDefault="009D5A4E" w:rsidP="009D5A4E">
      <w:pPr>
        <w:shd w:val="clear" w:color="auto" w:fill="FFFFFF"/>
        <w:suppressAutoHyphens w:val="0"/>
        <w:spacing w:after="0" w:line="240" w:lineRule="auto"/>
        <w:rPr>
          <w:rFonts w:ascii="Helvetica" w:hAnsi="Helvetica"/>
          <w:sz w:val="24"/>
          <w:szCs w:val="24"/>
          <w:lang w:val="es-ES"/>
        </w:rPr>
      </w:pPr>
      <w:r w:rsidRPr="009D5A4E">
        <w:rPr>
          <w:rFonts w:ascii="Helvetica" w:hAnsi="Helvetica"/>
          <w:sz w:val="24"/>
          <w:szCs w:val="24"/>
          <w:lang w:val="es-ES"/>
        </w:rPr>
        <w:t>Prensa de Izquierda Socialista: 11 6054-0129</w:t>
      </w:r>
    </w:p>
    <w:p w:rsidR="0064751B" w:rsidRDefault="0064751B">
      <w:pPr>
        <w:spacing w:after="0" w:line="432" w:lineRule="auto"/>
        <w:rPr>
          <w:rFonts w:ascii="Arial;Helvetica;sans-serif" w:hAnsi="Arial;Helvetica;sans-serif"/>
          <w:color w:val="222222"/>
          <w:sz w:val="24"/>
        </w:rPr>
      </w:pPr>
    </w:p>
    <w:p w:rsidR="0064751B" w:rsidRDefault="005F04D0">
      <w:pPr>
        <w:spacing w:after="0" w:line="432" w:lineRule="auto"/>
        <w:rPr>
          <w:rFonts w:ascii="Helvetica" w:hAnsi="Helvetica"/>
          <w:b/>
          <w:sz w:val="24"/>
          <w:szCs w:val="24"/>
        </w:rPr>
      </w:pPr>
      <w:r w:rsidRPr="005B2EB5">
        <w:rPr>
          <w:rFonts w:ascii="Helvetica" w:hAnsi="Helvetica"/>
          <w:color w:val="222222"/>
          <w:sz w:val="24"/>
          <w:szCs w:val="24"/>
        </w:rPr>
        <w:t xml:space="preserve">Comunicado </w:t>
      </w:r>
      <w:hyperlink r:id="rId4" w:history="1">
        <w:r w:rsidRPr="00D47376">
          <w:rPr>
            <w:rStyle w:val="Hipervnculo"/>
            <w:rFonts w:ascii="Helvetica" w:hAnsi="Helvetica"/>
            <w:b/>
            <w:sz w:val="24"/>
            <w:szCs w:val="24"/>
          </w:rPr>
          <w:t>aquí</w:t>
        </w:r>
      </w:hyperlink>
    </w:p>
    <w:p w:rsidR="00D47376" w:rsidRDefault="00D47376">
      <w:pPr>
        <w:spacing w:after="0" w:line="432" w:lineRule="auto"/>
        <w:rPr>
          <w:rFonts w:ascii="Helvetica" w:hAnsi="Helvetica"/>
          <w:b/>
          <w:sz w:val="24"/>
          <w:szCs w:val="24"/>
        </w:rPr>
      </w:pPr>
    </w:p>
    <w:p w:rsidR="00D47376" w:rsidRDefault="00D47376">
      <w:pPr>
        <w:spacing w:after="0" w:line="432" w:lineRule="auto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5400040" cy="54000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 Plenario Nacional del Sindicalismo Combativ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C26" w:rsidRDefault="00BC5C26">
      <w:pPr>
        <w:spacing w:after="0" w:line="432" w:lineRule="auto"/>
        <w:rPr>
          <w:rFonts w:ascii="Helvetica" w:hAnsi="Helvetica"/>
          <w:b/>
          <w:sz w:val="24"/>
          <w:szCs w:val="24"/>
        </w:rPr>
      </w:pPr>
    </w:p>
    <w:p w:rsidR="00BC5C26" w:rsidRDefault="00BC5C26">
      <w:pPr>
        <w:spacing w:after="0" w:line="432" w:lineRule="auto"/>
        <w:rPr>
          <w:rFonts w:ascii="Helvetica" w:hAnsi="Helvetica"/>
          <w:b/>
          <w:sz w:val="24"/>
          <w:szCs w:val="24"/>
        </w:rPr>
      </w:pPr>
    </w:p>
    <w:p w:rsidR="009350D4" w:rsidRDefault="009350D4">
      <w:pPr>
        <w:spacing w:after="0" w:line="432" w:lineRule="auto"/>
        <w:rPr>
          <w:rFonts w:ascii="Helvetica" w:hAnsi="Helvetica"/>
          <w:color w:val="222222"/>
          <w:sz w:val="24"/>
          <w:szCs w:val="24"/>
        </w:rPr>
      </w:pPr>
    </w:p>
    <w:p w:rsidR="009350D4" w:rsidRPr="005B2EB5" w:rsidRDefault="009350D4">
      <w:pPr>
        <w:spacing w:after="0" w:line="432" w:lineRule="auto"/>
        <w:rPr>
          <w:rFonts w:ascii="Helvetica" w:hAnsi="Helvetica"/>
          <w:color w:val="222222"/>
          <w:sz w:val="24"/>
          <w:szCs w:val="24"/>
        </w:rPr>
      </w:pPr>
    </w:p>
    <w:p w:rsidR="0064751B" w:rsidRDefault="0064751B">
      <w:pPr>
        <w:pStyle w:val="NormalWeb"/>
        <w:spacing w:before="280" w:after="280"/>
        <w:rPr>
          <w:rFonts w:ascii="Helvetica" w:hAnsi="Helvetica"/>
        </w:rPr>
      </w:pPr>
    </w:p>
    <w:p w:rsidR="0064751B" w:rsidRDefault="0064751B">
      <w:pPr>
        <w:rPr>
          <w:rStyle w:val="EnlacedeInternet"/>
          <w:rFonts w:ascii="Helvetica" w:hAnsi="Helvetica"/>
          <w:sz w:val="24"/>
          <w:szCs w:val="24"/>
        </w:rPr>
      </w:pPr>
    </w:p>
    <w:p w:rsidR="0064751B" w:rsidRDefault="0064751B">
      <w:pPr>
        <w:rPr>
          <w:rFonts w:ascii="Helvetica" w:hAnsi="Helvetica"/>
          <w:sz w:val="24"/>
          <w:szCs w:val="24"/>
        </w:rPr>
      </w:pPr>
    </w:p>
    <w:p w:rsidR="0064751B" w:rsidRDefault="0064751B"/>
    <w:sectPr w:rsidR="0064751B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1B"/>
    <w:rsid w:val="00002EFE"/>
    <w:rsid w:val="001441BE"/>
    <w:rsid w:val="00205161"/>
    <w:rsid w:val="002B75FE"/>
    <w:rsid w:val="003658AC"/>
    <w:rsid w:val="00406243"/>
    <w:rsid w:val="004E12D4"/>
    <w:rsid w:val="005B2EB5"/>
    <w:rsid w:val="005E3FE9"/>
    <w:rsid w:val="005F04D0"/>
    <w:rsid w:val="0064751B"/>
    <w:rsid w:val="00710C64"/>
    <w:rsid w:val="00794B5D"/>
    <w:rsid w:val="007B5DD0"/>
    <w:rsid w:val="009350D4"/>
    <w:rsid w:val="00983F91"/>
    <w:rsid w:val="009D5A4E"/>
    <w:rsid w:val="00A474A4"/>
    <w:rsid w:val="00BC5C26"/>
    <w:rsid w:val="00C11A8D"/>
    <w:rsid w:val="00D47376"/>
    <w:rsid w:val="00F22CD9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D56F"/>
  <w15:docId w15:val="{B5A68C50-C5A3-49A8-B532-2DCF56AF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291A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291AD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Destacado">
    <w:name w:val="Destacado"/>
    <w:basedOn w:val="Fuentedeprrafopredeter"/>
    <w:uiPriority w:val="20"/>
    <w:qFormat/>
    <w:rsid w:val="00291ADE"/>
    <w:rPr>
      <w:i/>
      <w:iCs/>
    </w:rPr>
  </w:style>
  <w:style w:type="character" w:styleId="Textoennegrita">
    <w:name w:val="Strong"/>
    <w:basedOn w:val="Fuentedeprrafopredeter"/>
    <w:uiPriority w:val="22"/>
    <w:qFormat/>
    <w:rsid w:val="00291ADE"/>
    <w:rPr>
      <w:b/>
      <w:bCs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91A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F22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489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01911191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321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74622316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izquierdasocialista.org.ar/2020/index.php/blog/comunicados-de-prensa/item/24284-gran-plenario-nacional-del-sindicalismo-combativo-sobrero-exigio-que-la-cgt-rompa-el-pacto-y-convoque-al-paro-de-36-ho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fran</cp:lastModifiedBy>
  <cp:revision>2</cp:revision>
  <dcterms:created xsi:type="dcterms:W3CDTF">2025-08-16T17:36:00Z</dcterms:created>
  <dcterms:modified xsi:type="dcterms:W3CDTF">2025-08-16T17:36:00Z</dcterms:modified>
  <dc:language>es-ES</dc:language>
</cp:coreProperties>
</file>