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64BBB" w14:textId="77777777" w:rsidR="008F1751" w:rsidRPr="008F1751" w:rsidRDefault="008F1751" w:rsidP="008F1751">
      <w:pPr>
        <w:spacing w:line="360" w:lineRule="auto"/>
        <w:jc w:val="both"/>
        <w:rPr>
          <w:rFonts w:ascii="Verdana" w:hAnsi="Verdana"/>
          <w:b/>
          <w:bCs/>
          <w:sz w:val="22"/>
          <w:szCs w:val="22"/>
        </w:rPr>
      </w:pPr>
      <w:bookmarkStart w:id="0" w:name="_GoBack"/>
      <w:bookmarkEnd w:id="0"/>
      <w:r w:rsidRPr="008F1751">
        <w:rPr>
          <w:rFonts w:ascii="Verdana" w:hAnsi="Verdana"/>
          <w:b/>
          <w:bCs/>
          <w:sz w:val="22"/>
          <w:szCs w:val="22"/>
        </w:rPr>
        <w:t xml:space="preserve">5/02/2025 Gacetilla de prensa </w:t>
      </w:r>
    </w:p>
    <w:p w14:paraId="05B400A8" w14:textId="77777777" w:rsidR="008F1751" w:rsidRPr="008F1751" w:rsidRDefault="008F1751" w:rsidP="008F1751">
      <w:pPr>
        <w:spacing w:line="360" w:lineRule="auto"/>
        <w:jc w:val="both"/>
        <w:rPr>
          <w:rFonts w:ascii="Verdana" w:hAnsi="Verdana"/>
          <w:sz w:val="22"/>
          <w:szCs w:val="22"/>
        </w:rPr>
      </w:pPr>
    </w:p>
    <w:p w14:paraId="6589E317" w14:textId="0C0972DB" w:rsidR="008F1751" w:rsidRPr="008F1751" w:rsidRDefault="008F1751" w:rsidP="008F1751">
      <w:pPr>
        <w:spacing w:line="360" w:lineRule="auto"/>
        <w:jc w:val="both"/>
        <w:rPr>
          <w:rFonts w:ascii="Verdana" w:hAnsi="Verdana"/>
          <w:b/>
          <w:bCs/>
          <w:sz w:val="22"/>
          <w:szCs w:val="22"/>
        </w:rPr>
      </w:pPr>
      <w:r w:rsidRPr="008F1751">
        <w:rPr>
          <w:rFonts w:ascii="Verdana" w:hAnsi="Verdana"/>
          <w:b/>
          <w:bCs/>
          <w:sz w:val="22"/>
          <w:szCs w:val="22"/>
        </w:rPr>
        <w:t>CGT: Cristian Jerónimo cuestionó al Gobierno y a los gobernadores por avalar una Reforma Laboral que quita derechos laborales</w:t>
      </w:r>
    </w:p>
    <w:p w14:paraId="75D9D86F" w14:textId="77777777" w:rsidR="008F1751" w:rsidRPr="008F1751" w:rsidRDefault="008F1751" w:rsidP="008F1751">
      <w:pPr>
        <w:spacing w:line="360" w:lineRule="auto"/>
        <w:jc w:val="both"/>
        <w:rPr>
          <w:rFonts w:ascii="Verdana" w:hAnsi="Verdana"/>
          <w:sz w:val="22"/>
          <w:szCs w:val="22"/>
        </w:rPr>
      </w:pPr>
    </w:p>
    <w:p w14:paraId="41511236" w14:textId="34ECE126" w:rsidR="008F1751" w:rsidRPr="008F1751" w:rsidRDefault="008F1751" w:rsidP="008F1751">
      <w:pPr>
        <w:spacing w:line="360" w:lineRule="auto"/>
        <w:jc w:val="both"/>
        <w:rPr>
          <w:rFonts w:ascii="Verdana" w:hAnsi="Verdana"/>
          <w:sz w:val="22"/>
          <w:szCs w:val="22"/>
        </w:rPr>
      </w:pPr>
      <w:r w:rsidRPr="008F1751">
        <w:rPr>
          <w:rFonts w:ascii="Verdana" w:hAnsi="Verdana"/>
          <w:sz w:val="22"/>
          <w:szCs w:val="22"/>
        </w:rPr>
        <w:t>El Co-Secretario General de la CGT y referente del Sindicato de la Industria del Vidrio (</w:t>
      </w:r>
      <w:proofErr w:type="spellStart"/>
      <w:r w:rsidRPr="008F1751">
        <w:rPr>
          <w:rFonts w:ascii="Verdana" w:hAnsi="Verdana"/>
          <w:sz w:val="22"/>
          <w:szCs w:val="22"/>
        </w:rPr>
        <w:t>Seivara</w:t>
      </w:r>
      <w:proofErr w:type="spellEnd"/>
      <w:r w:rsidRPr="008F1751">
        <w:rPr>
          <w:rFonts w:ascii="Verdana" w:hAnsi="Verdana"/>
          <w:sz w:val="22"/>
          <w:szCs w:val="22"/>
        </w:rPr>
        <w:t>), Cristian Jerónimo, lanzó duras críticas al Gobierno nacional por el proyecto de reforma laboral impulsado por el oficialismo, al que calificó como “una iniciativa maliciosa” que no moderniza el trabajo, sino que implica una quita de derechos individuales y colectivos para los trabajadores argentinos.</w:t>
      </w:r>
    </w:p>
    <w:p w14:paraId="5E346D12" w14:textId="77777777" w:rsidR="008F1751" w:rsidRPr="008F1751" w:rsidRDefault="008F1751" w:rsidP="008F1751">
      <w:pPr>
        <w:spacing w:line="360" w:lineRule="auto"/>
        <w:jc w:val="both"/>
        <w:rPr>
          <w:rFonts w:ascii="Verdana" w:hAnsi="Verdana"/>
          <w:sz w:val="22"/>
          <w:szCs w:val="22"/>
        </w:rPr>
      </w:pPr>
    </w:p>
    <w:p w14:paraId="1C492202" w14:textId="77777777" w:rsidR="008F1751" w:rsidRPr="008F1751" w:rsidRDefault="008F1751" w:rsidP="008F1751">
      <w:pPr>
        <w:spacing w:line="360" w:lineRule="auto"/>
        <w:jc w:val="both"/>
        <w:rPr>
          <w:rFonts w:ascii="Verdana" w:hAnsi="Verdana"/>
          <w:sz w:val="22"/>
          <w:szCs w:val="22"/>
        </w:rPr>
      </w:pPr>
      <w:r w:rsidRPr="008F1751">
        <w:rPr>
          <w:rFonts w:ascii="Verdana" w:hAnsi="Verdana"/>
          <w:sz w:val="22"/>
          <w:szCs w:val="22"/>
        </w:rPr>
        <w:t xml:space="preserve">Jerónimo sostuvo que el proyecto “no tiene ningún impacto positivo en el mundo del trabajo” y que, por el contrario, avanza sobre conquistas históricas, razón por </w:t>
      </w:r>
      <w:proofErr w:type="gramStart"/>
      <w:r w:rsidRPr="008F1751">
        <w:rPr>
          <w:rFonts w:ascii="Verdana" w:hAnsi="Verdana"/>
          <w:sz w:val="22"/>
          <w:szCs w:val="22"/>
        </w:rPr>
        <w:t>la</w:t>
      </w:r>
      <w:proofErr w:type="gramEnd"/>
      <w:r w:rsidRPr="008F1751">
        <w:rPr>
          <w:rFonts w:ascii="Verdana" w:hAnsi="Verdana"/>
          <w:sz w:val="22"/>
          <w:szCs w:val="22"/>
        </w:rPr>
        <w:t xml:space="preserve"> cual la CGT lo viene rechazando “desde el primer momento”. En ese sentido, remarcó que el Ejecutivo nunca habilitó instancias reales de diálogo ni negociación, ni con las organizaciones sindicales ni con los sectores representativos del trabajo.</w:t>
      </w:r>
    </w:p>
    <w:p w14:paraId="3CAA71BB" w14:textId="77777777" w:rsidR="008F1751" w:rsidRPr="008F1751" w:rsidRDefault="008F1751" w:rsidP="008F1751">
      <w:pPr>
        <w:spacing w:line="360" w:lineRule="auto"/>
        <w:jc w:val="both"/>
        <w:rPr>
          <w:rFonts w:ascii="Verdana" w:hAnsi="Verdana"/>
          <w:sz w:val="22"/>
          <w:szCs w:val="22"/>
        </w:rPr>
      </w:pPr>
    </w:p>
    <w:p w14:paraId="71D9E5F4" w14:textId="77777777" w:rsidR="008F1751" w:rsidRPr="008F1751" w:rsidRDefault="008F1751" w:rsidP="008F1751">
      <w:pPr>
        <w:spacing w:line="360" w:lineRule="auto"/>
        <w:jc w:val="both"/>
        <w:rPr>
          <w:rFonts w:ascii="Verdana" w:hAnsi="Verdana"/>
          <w:sz w:val="22"/>
          <w:szCs w:val="22"/>
        </w:rPr>
      </w:pPr>
      <w:r w:rsidRPr="008F1751">
        <w:rPr>
          <w:rFonts w:ascii="Verdana" w:hAnsi="Verdana"/>
          <w:sz w:val="22"/>
          <w:szCs w:val="22"/>
        </w:rPr>
        <w:t>El dirigente sindical cuestionó también el rol de los gobernadores y legisladores, al advertir que existe una negociación opaca para garantizar votos a favor de la reforma. “Esperemos que no dejen sus convicciones en la puerta del Senado”, expresó, y llamó a los mandatarios provinciales a tener empatía con la gente que representan, recordando que “la sociedad no olvida fácilmente a quienes traicionan al pueblo”.</w:t>
      </w:r>
    </w:p>
    <w:p w14:paraId="4F57A55F" w14:textId="77777777" w:rsidR="008F1751" w:rsidRPr="008F1751" w:rsidRDefault="008F1751" w:rsidP="008F1751">
      <w:pPr>
        <w:spacing w:line="360" w:lineRule="auto"/>
        <w:jc w:val="both"/>
        <w:rPr>
          <w:rFonts w:ascii="Verdana" w:hAnsi="Verdana"/>
          <w:sz w:val="22"/>
          <w:szCs w:val="22"/>
        </w:rPr>
      </w:pPr>
    </w:p>
    <w:p w14:paraId="137DE8E4" w14:textId="0C1A89F4" w:rsidR="008F1751" w:rsidRPr="008F1751" w:rsidRDefault="008F1751" w:rsidP="008F1751">
      <w:pPr>
        <w:spacing w:line="360" w:lineRule="auto"/>
        <w:jc w:val="both"/>
        <w:rPr>
          <w:rFonts w:ascii="Verdana" w:hAnsi="Verdana"/>
          <w:sz w:val="22"/>
          <w:szCs w:val="22"/>
        </w:rPr>
      </w:pPr>
      <w:r w:rsidRPr="008F1751">
        <w:rPr>
          <w:rFonts w:ascii="Verdana" w:hAnsi="Verdana"/>
          <w:sz w:val="22"/>
          <w:szCs w:val="22"/>
        </w:rPr>
        <w:t>En relación con las medidas de fuerza, Jerónimo confirmó que la CGT convocó a su Consejo Directivo</w:t>
      </w:r>
      <w:r w:rsidR="00856E65">
        <w:rPr>
          <w:rFonts w:ascii="Verdana" w:hAnsi="Verdana"/>
          <w:sz w:val="22"/>
          <w:szCs w:val="22"/>
        </w:rPr>
        <w:t xml:space="preserve"> para el día de mañana a las 11hs en la sede de </w:t>
      </w:r>
      <w:proofErr w:type="spellStart"/>
      <w:r w:rsidR="00856E65">
        <w:rPr>
          <w:rFonts w:ascii="Verdana" w:hAnsi="Verdana"/>
          <w:sz w:val="22"/>
          <w:szCs w:val="22"/>
        </w:rPr>
        <w:t>Azopardo</w:t>
      </w:r>
      <w:proofErr w:type="spellEnd"/>
      <w:r w:rsidRPr="008F1751">
        <w:rPr>
          <w:rFonts w:ascii="Verdana" w:hAnsi="Verdana"/>
          <w:sz w:val="22"/>
          <w:szCs w:val="22"/>
        </w:rPr>
        <w:t xml:space="preserve">, integrado por más de cincuenta organizaciones gremiales, donde se evaluará una escalada del conflicto que podría incluir movilizaciones y un paro general. “No vamos a permitir que este proyecto avance tal como está”, aseguró, subrayando </w:t>
      </w:r>
      <w:r w:rsidRPr="008F1751">
        <w:rPr>
          <w:rFonts w:ascii="Verdana" w:hAnsi="Verdana"/>
          <w:sz w:val="22"/>
          <w:szCs w:val="22"/>
        </w:rPr>
        <w:lastRenderedPageBreak/>
        <w:t>que se analizan todas las herramientas legales, políticas y sindicales para erosionar y frenar la reforma.</w:t>
      </w:r>
    </w:p>
    <w:p w14:paraId="605C21CE" w14:textId="77777777" w:rsidR="008F1751" w:rsidRPr="008F1751" w:rsidRDefault="008F1751" w:rsidP="008F1751">
      <w:pPr>
        <w:spacing w:line="360" w:lineRule="auto"/>
        <w:jc w:val="both"/>
        <w:rPr>
          <w:rFonts w:ascii="Verdana" w:hAnsi="Verdana"/>
          <w:sz w:val="22"/>
          <w:szCs w:val="22"/>
        </w:rPr>
      </w:pPr>
      <w:r w:rsidRPr="008F1751">
        <w:rPr>
          <w:rFonts w:ascii="Verdana" w:hAnsi="Verdana"/>
          <w:sz w:val="22"/>
          <w:szCs w:val="22"/>
        </w:rPr>
        <w:t>El dirigente también se refirió a la situación económica y salarial, denunciando que el Gobierno oculta la inflación real que enfrentan los trabajadores. “La inflación que se publica no refleja el costo de vida real”, afirmó, y sostuvo que incluso quienes tienen empleo formal hoy no llegan a fin de mes, producto de un plan económico que “fracasó” y ya muestra consecuencias en pérdida de puestos de trabajo y cierre de empresas.</w:t>
      </w:r>
    </w:p>
    <w:p w14:paraId="4989D7C4" w14:textId="77777777" w:rsidR="008F1751" w:rsidRPr="008F1751" w:rsidRDefault="008F1751" w:rsidP="008F1751">
      <w:pPr>
        <w:spacing w:line="360" w:lineRule="auto"/>
        <w:jc w:val="both"/>
        <w:rPr>
          <w:rFonts w:ascii="Verdana" w:hAnsi="Verdana"/>
          <w:sz w:val="22"/>
          <w:szCs w:val="22"/>
        </w:rPr>
      </w:pPr>
    </w:p>
    <w:p w14:paraId="482764AD" w14:textId="77777777" w:rsidR="008F1751" w:rsidRPr="008F1751" w:rsidRDefault="008F1751" w:rsidP="008F1751">
      <w:pPr>
        <w:spacing w:line="360" w:lineRule="auto"/>
        <w:jc w:val="both"/>
        <w:rPr>
          <w:rFonts w:ascii="Verdana" w:hAnsi="Verdana"/>
          <w:sz w:val="22"/>
          <w:szCs w:val="22"/>
        </w:rPr>
      </w:pPr>
      <w:r w:rsidRPr="008F1751">
        <w:rPr>
          <w:rFonts w:ascii="Verdana" w:hAnsi="Verdana"/>
          <w:sz w:val="22"/>
          <w:szCs w:val="22"/>
        </w:rPr>
        <w:t>Jerónimo rechazó los argumentos oficiales que intentan justificar la reforma laboral en nombre de una supuesta modernización, como la flexibilización de las vacaciones o la precarización contractual. “No es serio decir que los trabajadores no quieren derechos o vacaciones. Eso no es la realidad”, afirmó, y advirtió que el verdadero objetivo del Gobierno es debilitar a las organizaciones sindicales para desordenar y disciplinar al mundo del trabajo.</w:t>
      </w:r>
    </w:p>
    <w:p w14:paraId="2A4E1EF6" w14:textId="77777777" w:rsidR="008F1751" w:rsidRPr="008F1751" w:rsidRDefault="008F1751" w:rsidP="008F1751">
      <w:pPr>
        <w:spacing w:line="360" w:lineRule="auto"/>
        <w:jc w:val="both"/>
        <w:rPr>
          <w:rFonts w:ascii="Verdana" w:hAnsi="Verdana"/>
          <w:sz w:val="22"/>
          <w:szCs w:val="22"/>
        </w:rPr>
      </w:pPr>
    </w:p>
    <w:p w14:paraId="12067C3E" w14:textId="77777777" w:rsidR="008F1751" w:rsidRPr="008F1751" w:rsidRDefault="008F1751" w:rsidP="008F1751">
      <w:pPr>
        <w:spacing w:line="360" w:lineRule="auto"/>
        <w:jc w:val="both"/>
        <w:rPr>
          <w:rFonts w:ascii="Verdana" w:hAnsi="Verdana"/>
          <w:sz w:val="22"/>
          <w:szCs w:val="22"/>
        </w:rPr>
      </w:pPr>
      <w:r w:rsidRPr="008F1751">
        <w:rPr>
          <w:rFonts w:ascii="Verdana" w:hAnsi="Verdana"/>
          <w:sz w:val="22"/>
          <w:szCs w:val="22"/>
        </w:rPr>
        <w:t>Finalmente, el cotitular de la CGT reafirmó que el movimiento obrero no convalidará ninguna política que implique retrocesos y llamó a sostener la unidad sindical frente a un modelo que definió como neoliberal. “Vamos a resistir, vamos a dar pelea y vamos a dar todas las discusiones necesarias para defender la justicia social, el trabajo con derechos y la movilidad social ascendente”, concluyó.</w:t>
      </w:r>
    </w:p>
    <w:p w14:paraId="1DD904D5" w14:textId="77777777" w:rsidR="008F1751" w:rsidRPr="008F1751" w:rsidRDefault="008F1751" w:rsidP="008F1751">
      <w:pPr>
        <w:spacing w:line="360" w:lineRule="auto"/>
        <w:jc w:val="both"/>
        <w:rPr>
          <w:rFonts w:ascii="Verdana" w:hAnsi="Verdana"/>
          <w:sz w:val="22"/>
          <w:szCs w:val="22"/>
        </w:rPr>
      </w:pPr>
    </w:p>
    <w:p w14:paraId="516BC08C" w14:textId="733917A2" w:rsidR="003D406E" w:rsidRPr="008F1751" w:rsidRDefault="008F1751" w:rsidP="008F1751">
      <w:pPr>
        <w:spacing w:line="360" w:lineRule="auto"/>
        <w:jc w:val="both"/>
        <w:rPr>
          <w:rFonts w:ascii="Verdana" w:hAnsi="Verdana"/>
          <w:b/>
          <w:bCs/>
          <w:sz w:val="22"/>
          <w:szCs w:val="22"/>
        </w:rPr>
      </w:pPr>
      <w:r w:rsidRPr="008F1751">
        <w:rPr>
          <w:rFonts w:ascii="Verdana" w:hAnsi="Verdana"/>
          <w:b/>
          <w:bCs/>
          <w:sz w:val="22"/>
          <w:szCs w:val="22"/>
        </w:rPr>
        <w:t>CGT Prensa Cristian Jerónimo</w:t>
      </w:r>
    </w:p>
    <w:p w14:paraId="0CE5A799" w14:textId="77777777" w:rsidR="008F1751" w:rsidRPr="008F1751" w:rsidRDefault="008F1751" w:rsidP="008F1751">
      <w:pPr>
        <w:spacing w:line="360" w:lineRule="auto"/>
        <w:jc w:val="both"/>
        <w:rPr>
          <w:rFonts w:ascii="Verdana" w:hAnsi="Verdana"/>
          <w:sz w:val="22"/>
          <w:szCs w:val="22"/>
        </w:rPr>
      </w:pPr>
      <w:r w:rsidRPr="008F1751">
        <w:rPr>
          <w:rFonts w:ascii="Verdana" w:hAnsi="Verdana"/>
          <w:sz w:val="22"/>
          <w:szCs w:val="22"/>
        </w:rPr>
        <w:t>Lisandro Machado – Cel. (011) 3632-1200</w:t>
      </w:r>
    </w:p>
    <w:p w14:paraId="615B62D6" w14:textId="77777777" w:rsidR="008F1751" w:rsidRPr="008F1751" w:rsidRDefault="008F1751" w:rsidP="008F1751">
      <w:pPr>
        <w:spacing w:line="360" w:lineRule="auto"/>
        <w:jc w:val="both"/>
        <w:rPr>
          <w:rFonts w:ascii="Verdana" w:hAnsi="Verdana"/>
          <w:sz w:val="22"/>
          <w:szCs w:val="22"/>
        </w:rPr>
      </w:pPr>
      <w:r w:rsidRPr="008F1751">
        <w:rPr>
          <w:rFonts w:ascii="Verdana" w:hAnsi="Verdana"/>
          <w:sz w:val="22"/>
          <w:szCs w:val="22"/>
        </w:rPr>
        <w:t xml:space="preserve">Gabriel </w:t>
      </w:r>
      <w:proofErr w:type="spellStart"/>
      <w:r w:rsidRPr="008F1751">
        <w:rPr>
          <w:rFonts w:ascii="Verdana" w:hAnsi="Verdana"/>
          <w:sz w:val="22"/>
          <w:szCs w:val="22"/>
        </w:rPr>
        <w:t>Padula</w:t>
      </w:r>
      <w:proofErr w:type="spellEnd"/>
      <w:r w:rsidRPr="008F1751">
        <w:rPr>
          <w:rFonts w:ascii="Verdana" w:hAnsi="Verdana"/>
          <w:sz w:val="22"/>
          <w:szCs w:val="22"/>
        </w:rPr>
        <w:t xml:space="preserve"> - </w:t>
      </w:r>
      <w:proofErr w:type="spellStart"/>
      <w:r w:rsidRPr="008F1751">
        <w:rPr>
          <w:rFonts w:ascii="Verdana" w:hAnsi="Verdana"/>
          <w:sz w:val="22"/>
          <w:szCs w:val="22"/>
        </w:rPr>
        <w:t>Cel</w:t>
      </w:r>
      <w:proofErr w:type="spellEnd"/>
      <w:r w:rsidRPr="008F1751">
        <w:rPr>
          <w:rFonts w:ascii="Verdana" w:hAnsi="Verdana"/>
          <w:sz w:val="22"/>
          <w:szCs w:val="22"/>
        </w:rPr>
        <w:t xml:space="preserve"> (011) 5708-0106</w:t>
      </w:r>
    </w:p>
    <w:p w14:paraId="1C724224" w14:textId="77777777" w:rsidR="008F1751" w:rsidRDefault="008F1751" w:rsidP="008F1751">
      <w:pPr>
        <w:spacing w:line="360" w:lineRule="auto"/>
        <w:jc w:val="both"/>
        <w:rPr>
          <w:rFonts w:ascii="Verdana" w:hAnsi="Verdana"/>
          <w:sz w:val="22"/>
          <w:szCs w:val="22"/>
        </w:rPr>
      </w:pPr>
    </w:p>
    <w:p w14:paraId="27441AB3" w14:textId="77777777" w:rsidR="008F1751" w:rsidRDefault="008F1751" w:rsidP="008F1751">
      <w:pPr>
        <w:spacing w:line="360" w:lineRule="auto"/>
        <w:jc w:val="both"/>
        <w:rPr>
          <w:rFonts w:ascii="Verdana" w:hAnsi="Verdana"/>
          <w:sz w:val="22"/>
          <w:szCs w:val="22"/>
        </w:rPr>
      </w:pPr>
    </w:p>
    <w:p w14:paraId="1631468A" w14:textId="77777777" w:rsidR="008F1751" w:rsidRPr="008F1751" w:rsidRDefault="008F1751" w:rsidP="008F1751">
      <w:pPr>
        <w:spacing w:line="360" w:lineRule="auto"/>
        <w:jc w:val="both"/>
        <w:rPr>
          <w:rFonts w:ascii="Verdana" w:hAnsi="Verdana"/>
          <w:sz w:val="22"/>
          <w:szCs w:val="22"/>
        </w:rPr>
      </w:pPr>
    </w:p>
    <w:p w14:paraId="48316C3D" w14:textId="77777777" w:rsidR="008F1751" w:rsidRDefault="008F1751" w:rsidP="008F1751"/>
    <w:p w14:paraId="738D3796" w14:textId="77777777" w:rsidR="008F1751" w:rsidRDefault="008F1751" w:rsidP="008F1751"/>
    <w:sectPr w:rsidR="008F1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6E"/>
    <w:rsid w:val="000A5240"/>
    <w:rsid w:val="002E46E4"/>
    <w:rsid w:val="003D406E"/>
    <w:rsid w:val="00546659"/>
    <w:rsid w:val="005550E9"/>
    <w:rsid w:val="00856E65"/>
    <w:rsid w:val="008F175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C0BB"/>
  <w15:chartTrackingRefBased/>
  <w15:docId w15:val="{FFF98948-7D0A-43A1-9574-8F2720EA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D4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4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40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40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40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40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40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40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40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40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40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40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40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40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40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40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40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406E"/>
    <w:rPr>
      <w:rFonts w:eastAsiaTheme="majorEastAsia" w:cstheme="majorBidi"/>
      <w:color w:val="272727" w:themeColor="text1" w:themeTint="D8"/>
    </w:rPr>
  </w:style>
  <w:style w:type="paragraph" w:styleId="Puesto">
    <w:name w:val="Title"/>
    <w:basedOn w:val="Normal"/>
    <w:next w:val="Normal"/>
    <w:link w:val="PuestoCar"/>
    <w:uiPriority w:val="10"/>
    <w:qFormat/>
    <w:rsid w:val="003D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D40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40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40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406E"/>
    <w:pPr>
      <w:spacing w:before="160"/>
      <w:jc w:val="center"/>
    </w:pPr>
    <w:rPr>
      <w:i/>
      <w:iCs/>
      <w:color w:val="404040" w:themeColor="text1" w:themeTint="BF"/>
    </w:rPr>
  </w:style>
  <w:style w:type="character" w:customStyle="1" w:styleId="CitaCar">
    <w:name w:val="Cita Car"/>
    <w:basedOn w:val="Fuentedeprrafopredeter"/>
    <w:link w:val="Cita"/>
    <w:uiPriority w:val="29"/>
    <w:rsid w:val="003D406E"/>
    <w:rPr>
      <w:i/>
      <w:iCs/>
      <w:color w:val="404040" w:themeColor="text1" w:themeTint="BF"/>
    </w:rPr>
  </w:style>
  <w:style w:type="paragraph" w:styleId="Prrafodelista">
    <w:name w:val="List Paragraph"/>
    <w:basedOn w:val="Normal"/>
    <w:uiPriority w:val="34"/>
    <w:qFormat/>
    <w:rsid w:val="003D406E"/>
    <w:pPr>
      <w:ind w:left="720"/>
      <w:contextualSpacing/>
    </w:pPr>
  </w:style>
  <w:style w:type="character" w:styleId="nfasisintenso">
    <w:name w:val="Intense Emphasis"/>
    <w:basedOn w:val="Fuentedeprrafopredeter"/>
    <w:uiPriority w:val="21"/>
    <w:qFormat/>
    <w:rsid w:val="003D406E"/>
    <w:rPr>
      <w:i/>
      <w:iCs/>
      <w:color w:val="0F4761" w:themeColor="accent1" w:themeShade="BF"/>
    </w:rPr>
  </w:style>
  <w:style w:type="paragraph" w:styleId="Citadestacada">
    <w:name w:val="Intense Quote"/>
    <w:basedOn w:val="Normal"/>
    <w:next w:val="Normal"/>
    <w:link w:val="CitadestacadaCar"/>
    <w:uiPriority w:val="30"/>
    <w:qFormat/>
    <w:rsid w:val="003D4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406E"/>
    <w:rPr>
      <w:i/>
      <w:iCs/>
      <w:color w:val="0F4761" w:themeColor="accent1" w:themeShade="BF"/>
    </w:rPr>
  </w:style>
  <w:style w:type="character" w:styleId="Referenciaintensa">
    <w:name w:val="Intense Reference"/>
    <w:basedOn w:val="Fuentedeprrafopredeter"/>
    <w:uiPriority w:val="32"/>
    <w:qFormat/>
    <w:rsid w:val="003D40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2782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Padula</dc:creator>
  <cp:keywords/>
  <dc:description/>
  <cp:lastModifiedBy>Langeneker Daniel</cp:lastModifiedBy>
  <cp:revision>2</cp:revision>
  <dcterms:created xsi:type="dcterms:W3CDTF">2026-02-05T21:34:00Z</dcterms:created>
  <dcterms:modified xsi:type="dcterms:W3CDTF">2026-02-05T21:34:00Z</dcterms:modified>
</cp:coreProperties>
</file>