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B12" w:rsidRDefault="003E6B12" w:rsidP="00AE02BF">
      <w:pPr>
        <w:spacing w:after="0"/>
        <w:rPr>
          <w:rFonts w:ascii="Helvetica" w:eastAsia="Times New Roman" w:hAnsi="Helvetica" w:cs="Times New Roman"/>
          <w:b/>
          <w:bCs/>
          <w:i/>
          <w:sz w:val="36"/>
          <w:szCs w:val="36"/>
          <w:lang w:val="es-ES" w:eastAsia="es-AR"/>
        </w:rPr>
      </w:pPr>
      <w:r w:rsidRPr="003E6B12">
        <w:rPr>
          <w:rFonts w:ascii="Helvetica" w:eastAsia="Times New Roman" w:hAnsi="Helvetica" w:cs="Times New Roman"/>
          <w:b/>
          <w:bCs/>
          <w:i/>
          <w:sz w:val="36"/>
          <w:szCs w:val="36"/>
          <w:lang w:val="es-ES" w:eastAsia="es-AR"/>
        </w:rPr>
        <w:t xml:space="preserve">Global </w:t>
      </w:r>
      <w:proofErr w:type="spellStart"/>
      <w:r w:rsidRPr="003E6B12">
        <w:rPr>
          <w:rFonts w:ascii="Helvetica" w:eastAsia="Times New Roman" w:hAnsi="Helvetica" w:cs="Times New Roman"/>
          <w:b/>
          <w:bCs/>
          <w:i/>
          <w:sz w:val="36"/>
          <w:szCs w:val="36"/>
          <w:lang w:val="es-ES" w:eastAsia="es-AR"/>
        </w:rPr>
        <w:t>S</w:t>
      </w:r>
      <w:bookmarkStart w:id="0" w:name="_GoBack"/>
      <w:bookmarkEnd w:id="0"/>
      <w:r w:rsidRPr="003E6B12">
        <w:rPr>
          <w:rFonts w:ascii="Helvetica" w:eastAsia="Times New Roman" w:hAnsi="Helvetica" w:cs="Times New Roman"/>
          <w:b/>
          <w:bCs/>
          <w:i/>
          <w:sz w:val="36"/>
          <w:szCs w:val="36"/>
          <w:lang w:val="es-ES" w:eastAsia="es-AR"/>
        </w:rPr>
        <w:t>umud</w:t>
      </w:r>
      <w:proofErr w:type="spellEnd"/>
      <w:r w:rsidRPr="003E6B12">
        <w:rPr>
          <w:rFonts w:ascii="Helvetica" w:eastAsia="Times New Roman" w:hAnsi="Helvetica" w:cs="Times New Roman"/>
          <w:b/>
          <w:bCs/>
          <w:i/>
          <w:sz w:val="36"/>
          <w:szCs w:val="36"/>
          <w:lang w:val="es-ES" w:eastAsia="es-AR"/>
        </w:rPr>
        <w:t xml:space="preserve"> Flotilla</w:t>
      </w:r>
      <w:r>
        <w:rPr>
          <w:rFonts w:ascii="Helvetica" w:eastAsia="Times New Roman" w:hAnsi="Helvetica" w:cs="Times New Roman"/>
          <w:b/>
          <w:bCs/>
          <w:i/>
          <w:sz w:val="36"/>
          <w:szCs w:val="36"/>
          <w:lang w:val="es-ES" w:eastAsia="es-AR"/>
        </w:rPr>
        <w:t xml:space="preserve"> en Túnez rumbo Gaza</w:t>
      </w:r>
    </w:p>
    <w:p w:rsidR="003E6B12" w:rsidRPr="003E6B12" w:rsidRDefault="003E6B12" w:rsidP="003E6B12">
      <w:pPr>
        <w:spacing w:after="0"/>
        <w:rPr>
          <w:rFonts w:ascii="Helvetica" w:eastAsia="Times New Roman" w:hAnsi="Helvetica" w:cs="Times New Roman"/>
          <w:b/>
          <w:bCs/>
          <w:iCs/>
          <w:sz w:val="50"/>
          <w:szCs w:val="50"/>
          <w:lang w:val="es-US" w:eastAsia="es-AR"/>
        </w:rPr>
      </w:pPr>
      <w:r w:rsidRPr="003E6B12">
        <w:rPr>
          <w:rFonts w:ascii="Helvetica" w:eastAsia="Times New Roman" w:hAnsi="Helvetica" w:cs="Times New Roman"/>
          <w:b/>
          <w:bCs/>
          <w:iCs/>
          <w:sz w:val="50"/>
          <w:szCs w:val="50"/>
          <w:lang w:val="es-US" w:eastAsia="es-AR"/>
        </w:rPr>
        <w:t>Diputado Giordano con Albanese y Mandela</w:t>
      </w:r>
    </w:p>
    <w:p w:rsidR="00C62B54" w:rsidRDefault="00C62B54" w:rsidP="00AE02B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3E6B12" w:rsidRDefault="003E6B12" w:rsidP="003E6B12">
      <w:pPr>
        <w:spacing w:after="0"/>
        <w:rPr>
          <w:rFonts w:ascii="Helvetica" w:hAnsi="Helvetica"/>
          <w:sz w:val="24"/>
          <w:szCs w:val="24"/>
          <w:lang w:val="es-ES"/>
        </w:rPr>
      </w:pPr>
      <w:r w:rsidRPr="003E6B12">
        <w:rPr>
          <w:rFonts w:ascii="Helvetica" w:hAnsi="Helvetica"/>
          <w:sz w:val="24"/>
          <w:szCs w:val="24"/>
          <w:lang w:val="es-ES"/>
        </w:rPr>
        <w:t xml:space="preserve">El </w:t>
      </w:r>
      <w:r w:rsidRPr="00C35A5D">
        <w:rPr>
          <w:rFonts w:ascii="Helvetica" w:hAnsi="Helvetica"/>
          <w:b/>
          <w:sz w:val="24"/>
          <w:szCs w:val="24"/>
          <w:lang w:val="es-ES"/>
        </w:rPr>
        <w:t>Diputado Nacional de Izquierda Socialista</w:t>
      </w:r>
      <w:r w:rsidRPr="003E6B12">
        <w:rPr>
          <w:rFonts w:ascii="Helvetica" w:hAnsi="Helvetica"/>
          <w:sz w:val="24"/>
          <w:szCs w:val="24"/>
          <w:lang w:val="es-ES"/>
        </w:rPr>
        <w:t xml:space="preserve">, </w:t>
      </w:r>
      <w:r w:rsidRPr="003E6B12">
        <w:rPr>
          <w:rFonts w:ascii="Helvetica" w:hAnsi="Helvetica"/>
          <w:b/>
          <w:sz w:val="24"/>
          <w:szCs w:val="24"/>
          <w:lang w:val="es-ES"/>
        </w:rPr>
        <w:t>Juan Carlos Giordano</w:t>
      </w:r>
      <w:r w:rsidRPr="003E6B12">
        <w:rPr>
          <w:rFonts w:ascii="Helvetica" w:hAnsi="Helvetica"/>
          <w:sz w:val="24"/>
          <w:szCs w:val="24"/>
          <w:lang w:val="es-ES"/>
        </w:rPr>
        <w:t xml:space="preserve"> quien es parte de la Flotilla Global</w:t>
      </w:r>
      <w:r>
        <w:rPr>
          <w:rFonts w:ascii="Helvetica" w:hAnsi="Helvetica"/>
          <w:sz w:val="24"/>
          <w:szCs w:val="24"/>
          <w:lang w:val="es-ES"/>
        </w:rPr>
        <w:t xml:space="preserve"> Humanitaria</w:t>
      </w:r>
      <w:r w:rsidRPr="003E6B12">
        <w:rPr>
          <w:rFonts w:ascii="Helvetica" w:hAnsi="Helvetica"/>
          <w:sz w:val="24"/>
          <w:szCs w:val="24"/>
          <w:lang w:val="es-ES"/>
        </w:rPr>
        <w:t xml:space="preserve"> que se dirige a Gaza, saludó a </w:t>
      </w:r>
      <w:r w:rsidRPr="003E6B12">
        <w:rPr>
          <w:rFonts w:ascii="Helvetica" w:hAnsi="Helvetica"/>
          <w:b/>
          <w:sz w:val="24"/>
          <w:szCs w:val="24"/>
          <w:lang w:val="es-ES"/>
        </w:rPr>
        <w:t xml:space="preserve">Francesca </w:t>
      </w:r>
      <w:proofErr w:type="spellStart"/>
      <w:r w:rsidRPr="003E6B12">
        <w:rPr>
          <w:rFonts w:ascii="Helvetica" w:hAnsi="Helvetica"/>
          <w:b/>
          <w:sz w:val="24"/>
          <w:szCs w:val="24"/>
          <w:lang w:val="es-ES"/>
        </w:rPr>
        <w:t>Albanese</w:t>
      </w:r>
      <w:proofErr w:type="spellEnd"/>
      <w:r w:rsidR="00C35A5D">
        <w:rPr>
          <w:rFonts w:ascii="Helvetica" w:hAnsi="Helvetica"/>
          <w:b/>
          <w:sz w:val="24"/>
          <w:szCs w:val="24"/>
          <w:lang w:val="es-ES"/>
        </w:rPr>
        <w:t xml:space="preserve"> </w:t>
      </w:r>
      <w:r w:rsidR="00C35A5D" w:rsidRPr="00C35A5D">
        <w:rPr>
          <w:rFonts w:ascii="Helvetica" w:hAnsi="Helvetica"/>
          <w:sz w:val="24"/>
          <w:szCs w:val="24"/>
          <w:lang w:val="es-ES"/>
        </w:rPr>
        <w:t>(</w:t>
      </w:r>
      <w:r w:rsidR="00C35A5D" w:rsidRPr="00C35A5D">
        <w:rPr>
          <w:rFonts w:ascii="Helvetica" w:hAnsi="Helvetica"/>
          <w:b/>
          <w:i/>
          <w:sz w:val="24"/>
          <w:szCs w:val="24"/>
          <w:lang w:val="es-ES"/>
        </w:rPr>
        <w:t>relatora especial de las Naciones Unidas sobre los territorios palestinos</w:t>
      </w:r>
      <w:r w:rsidR="00C35A5D">
        <w:rPr>
          <w:rFonts w:ascii="Helvetica" w:hAnsi="Helvetica"/>
          <w:sz w:val="24"/>
          <w:szCs w:val="24"/>
          <w:lang w:val="es-ES"/>
        </w:rPr>
        <w:t>)</w:t>
      </w:r>
      <w:r w:rsidRPr="00C35A5D">
        <w:rPr>
          <w:rFonts w:ascii="Helvetica" w:hAnsi="Helvetica"/>
          <w:sz w:val="24"/>
          <w:szCs w:val="24"/>
          <w:lang w:val="es-ES"/>
        </w:rPr>
        <w:t xml:space="preserve"> </w:t>
      </w:r>
      <w:r w:rsidRPr="003E6B12">
        <w:rPr>
          <w:rFonts w:ascii="Helvetica" w:hAnsi="Helvetica"/>
          <w:sz w:val="24"/>
          <w:szCs w:val="24"/>
          <w:lang w:val="es-ES"/>
        </w:rPr>
        <w:t>en la conferencia de pr</w:t>
      </w:r>
      <w:r>
        <w:rPr>
          <w:rFonts w:ascii="Helvetica" w:hAnsi="Helvetica"/>
          <w:sz w:val="24"/>
          <w:szCs w:val="24"/>
          <w:lang w:val="es-ES"/>
        </w:rPr>
        <w:t>e</w:t>
      </w:r>
      <w:r w:rsidRPr="003E6B12">
        <w:rPr>
          <w:rFonts w:ascii="Helvetica" w:hAnsi="Helvetica"/>
          <w:sz w:val="24"/>
          <w:szCs w:val="24"/>
          <w:lang w:val="es-ES"/>
        </w:rPr>
        <w:t>nsa realizada en Túnez</w:t>
      </w:r>
      <w:r w:rsidR="00C35A5D">
        <w:rPr>
          <w:rFonts w:ascii="Helvetica" w:hAnsi="Helvetica"/>
          <w:sz w:val="24"/>
          <w:szCs w:val="24"/>
          <w:lang w:val="es-ES"/>
        </w:rPr>
        <w:t xml:space="preserve"> </w:t>
      </w:r>
      <w:r>
        <w:rPr>
          <w:rFonts w:ascii="Helvetica" w:hAnsi="Helvetica"/>
          <w:sz w:val="24"/>
          <w:szCs w:val="24"/>
          <w:lang w:val="es-ES"/>
        </w:rPr>
        <w:t xml:space="preserve">y le dijo: </w:t>
      </w:r>
      <w:r w:rsidRPr="00C35A5D">
        <w:rPr>
          <w:rFonts w:ascii="Helvetica" w:hAnsi="Helvetica"/>
          <w:i/>
          <w:sz w:val="24"/>
          <w:szCs w:val="24"/>
          <w:lang w:val="es-ES"/>
        </w:rPr>
        <w:t>“Queremos felicitarla por su valentía y compromiso con la lucha del pueblo palestino contra el genocidio de Israel, así como también su consecuente denuncia hacia las grandes empresas que sostienen este crimen contra la humanidad”.</w:t>
      </w:r>
      <w:r w:rsidRPr="003E6B12">
        <w:rPr>
          <w:rFonts w:ascii="Helvetica" w:hAnsi="Helvetica"/>
          <w:sz w:val="24"/>
          <w:szCs w:val="24"/>
          <w:lang w:val="es-ES"/>
        </w:rPr>
        <w:t xml:space="preserve"> </w:t>
      </w:r>
    </w:p>
    <w:p w:rsidR="003E6B12" w:rsidRDefault="003E6B12" w:rsidP="003E6B12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3E6B12" w:rsidRPr="003E6B12" w:rsidRDefault="003E6B12" w:rsidP="003E6B12">
      <w:pPr>
        <w:spacing w:after="0"/>
        <w:rPr>
          <w:rFonts w:ascii="Helvetica" w:hAnsi="Helvetica"/>
          <w:sz w:val="24"/>
          <w:szCs w:val="24"/>
          <w:lang w:val="es-ES"/>
        </w:rPr>
      </w:pPr>
      <w:proofErr w:type="spellStart"/>
      <w:r w:rsidRPr="00C35A5D">
        <w:rPr>
          <w:rFonts w:ascii="Helvetica" w:hAnsi="Helvetica"/>
          <w:b/>
          <w:sz w:val="24"/>
          <w:szCs w:val="24"/>
          <w:lang w:val="es-ES"/>
        </w:rPr>
        <w:t>Albanese</w:t>
      </w:r>
      <w:proofErr w:type="spellEnd"/>
      <w:r w:rsidRPr="003E6B12">
        <w:rPr>
          <w:rFonts w:ascii="Helvetica" w:hAnsi="Helvetica"/>
          <w:sz w:val="24"/>
          <w:szCs w:val="24"/>
          <w:lang w:val="es-ES"/>
        </w:rPr>
        <w:t xml:space="preserve"> agradeció la participación de</w:t>
      </w:r>
      <w:r>
        <w:rPr>
          <w:rFonts w:ascii="Helvetica" w:hAnsi="Helvetica"/>
          <w:sz w:val="24"/>
          <w:szCs w:val="24"/>
          <w:lang w:val="es-ES"/>
        </w:rPr>
        <w:t>l diputado</w:t>
      </w:r>
      <w:r w:rsidRPr="003E6B12">
        <w:rPr>
          <w:rFonts w:ascii="Helvetica" w:hAnsi="Helvetica"/>
          <w:sz w:val="24"/>
          <w:szCs w:val="24"/>
          <w:lang w:val="es-ES"/>
        </w:rPr>
        <w:t xml:space="preserve"> Giordano en la flotilla y manifestó sus deseos de visitar</w:t>
      </w:r>
      <w:r>
        <w:rPr>
          <w:rFonts w:ascii="Helvetica" w:hAnsi="Helvetica"/>
          <w:sz w:val="24"/>
          <w:szCs w:val="24"/>
          <w:lang w:val="es-ES"/>
        </w:rPr>
        <w:t xml:space="preserve"> la</w:t>
      </w:r>
      <w:r w:rsidRPr="003E6B12">
        <w:rPr>
          <w:rFonts w:ascii="Helvetica" w:hAnsi="Helvetica"/>
          <w:sz w:val="24"/>
          <w:szCs w:val="24"/>
          <w:lang w:val="es-ES"/>
        </w:rPr>
        <w:t xml:space="preserve"> Argentina en marzo del próximo año.</w:t>
      </w:r>
    </w:p>
    <w:p w:rsidR="003E6B12" w:rsidRDefault="003E6B12" w:rsidP="003E6B12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3E6B12" w:rsidRPr="00C35A5D" w:rsidRDefault="003E6B12" w:rsidP="003E6B12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>
        <w:rPr>
          <w:rFonts w:ascii="Helvetica" w:hAnsi="Helvetica"/>
          <w:sz w:val="24"/>
          <w:szCs w:val="24"/>
          <w:lang w:val="es-ES"/>
        </w:rPr>
        <w:t xml:space="preserve">La </w:t>
      </w:r>
      <w:r w:rsidRPr="00C35A5D">
        <w:rPr>
          <w:rFonts w:ascii="Helvetica" w:hAnsi="Helvetica"/>
          <w:b/>
          <w:sz w:val="24"/>
          <w:szCs w:val="24"/>
          <w:lang w:val="es-ES"/>
        </w:rPr>
        <w:t>relatora especial de las Naciones Unidas sobre los territorios palestinos</w:t>
      </w:r>
      <w:r>
        <w:rPr>
          <w:rFonts w:ascii="Helvetica" w:hAnsi="Helvetica"/>
          <w:sz w:val="24"/>
          <w:szCs w:val="24"/>
          <w:lang w:val="es-ES"/>
        </w:rPr>
        <w:t xml:space="preserve"> </w:t>
      </w:r>
      <w:r w:rsidRPr="003E6B12">
        <w:rPr>
          <w:rFonts w:ascii="Helvetica" w:hAnsi="Helvetica"/>
          <w:sz w:val="24"/>
          <w:szCs w:val="24"/>
          <w:lang w:val="es-ES"/>
        </w:rPr>
        <w:t>se hizo presente en la bienvenida de las deleg</w:t>
      </w:r>
      <w:r>
        <w:rPr>
          <w:rFonts w:ascii="Helvetica" w:hAnsi="Helvetica"/>
          <w:sz w:val="24"/>
          <w:szCs w:val="24"/>
          <w:lang w:val="es-ES"/>
        </w:rPr>
        <w:t>aciones de participantes de la f</w:t>
      </w:r>
      <w:r w:rsidRPr="003E6B12">
        <w:rPr>
          <w:rFonts w:ascii="Helvetica" w:hAnsi="Helvetica"/>
          <w:sz w:val="24"/>
          <w:szCs w:val="24"/>
          <w:lang w:val="es-ES"/>
        </w:rPr>
        <w:t xml:space="preserve">lotilla que arribaron a Túnez y se refirió: </w:t>
      </w:r>
      <w:r w:rsidRPr="00C35A5D">
        <w:rPr>
          <w:rFonts w:ascii="Helvetica" w:hAnsi="Helvetica"/>
          <w:i/>
          <w:sz w:val="24"/>
          <w:szCs w:val="24"/>
          <w:lang w:val="es-ES"/>
        </w:rPr>
        <w:t>“El pueblo palestino nos unifica y muestra responsabilidad de sostener esta unidad de la clase trabajadora, los pueblos oprimidos y la defensa del ambiente contra el cambio climático para terminar con el genocidio de Israel”</w:t>
      </w:r>
    </w:p>
    <w:p w:rsidR="003E6B12" w:rsidRPr="003E6B12" w:rsidRDefault="003E6B12" w:rsidP="003E6B12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3E6B12" w:rsidRPr="00C35A5D" w:rsidRDefault="003E6B12" w:rsidP="003E6B12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C35A5D">
        <w:rPr>
          <w:rFonts w:ascii="Helvetica" w:hAnsi="Helvetica"/>
          <w:b/>
          <w:sz w:val="24"/>
          <w:szCs w:val="24"/>
          <w:lang w:val="es-ES"/>
        </w:rPr>
        <w:t>Giordano</w:t>
      </w:r>
      <w:r w:rsidRPr="003E6B12">
        <w:rPr>
          <w:rFonts w:ascii="Helvetica" w:hAnsi="Helvetica"/>
          <w:sz w:val="24"/>
          <w:szCs w:val="24"/>
          <w:lang w:val="es-ES"/>
        </w:rPr>
        <w:t xml:space="preserve">, a su vez, saludó fraternalmente a </w:t>
      </w:r>
      <w:proofErr w:type="spellStart"/>
      <w:r w:rsidRPr="00C35A5D">
        <w:rPr>
          <w:rFonts w:ascii="Helvetica" w:hAnsi="Helvetica"/>
          <w:b/>
          <w:sz w:val="24"/>
          <w:szCs w:val="24"/>
        </w:rPr>
        <w:t>Mandla</w:t>
      </w:r>
      <w:proofErr w:type="spellEnd"/>
      <w:r w:rsidRPr="00C35A5D">
        <w:rPr>
          <w:rFonts w:ascii="Helvetica" w:hAnsi="Helvetica"/>
          <w:b/>
          <w:sz w:val="24"/>
          <w:szCs w:val="24"/>
        </w:rPr>
        <w:t xml:space="preserve"> Mandela</w:t>
      </w:r>
      <w:r w:rsidRPr="003E6B12">
        <w:rPr>
          <w:rFonts w:ascii="Helvetica" w:hAnsi="Helvetica"/>
          <w:sz w:val="24"/>
          <w:szCs w:val="24"/>
          <w:lang w:val="es-ES"/>
        </w:rPr>
        <w:t xml:space="preserve">, nieto del histórico dirigente </w:t>
      </w:r>
      <w:r w:rsidRPr="00C35A5D">
        <w:rPr>
          <w:rFonts w:ascii="Helvetica" w:hAnsi="Helvetica"/>
          <w:b/>
          <w:sz w:val="24"/>
          <w:szCs w:val="24"/>
          <w:lang w:val="es-ES"/>
        </w:rPr>
        <w:t>Nelson Mandela</w:t>
      </w:r>
      <w:r w:rsidRPr="003E6B12">
        <w:rPr>
          <w:rFonts w:ascii="Helvetica" w:hAnsi="Helvetica"/>
          <w:sz w:val="24"/>
          <w:szCs w:val="24"/>
          <w:lang w:val="es-ES"/>
        </w:rPr>
        <w:t xml:space="preserve">, quien afirmó: </w:t>
      </w:r>
      <w:r w:rsidRPr="00C35A5D">
        <w:rPr>
          <w:rFonts w:ascii="Helvetica" w:hAnsi="Helvetica"/>
          <w:i/>
          <w:sz w:val="24"/>
          <w:szCs w:val="24"/>
          <w:lang w:val="es-ES"/>
        </w:rPr>
        <w:t xml:space="preserve">“Nosotros terminamos con régimen de apartheid gracias a la solidaridad </w:t>
      </w:r>
      <w:r w:rsidR="00C35A5D" w:rsidRPr="00C35A5D">
        <w:rPr>
          <w:rFonts w:ascii="Helvetica" w:hAnsi="Helvetica"/>
          <w:i/>
          <w:sz w:val="24"/>
          <w:szCs w:val="24"/>
          <w:lang w:val="es-ES"/>
        </w:rPr>
        <w:t>internacional.</w:t>
      </w:r>
      <w:r w:rsidRPr="00C35A5D">
        <w:rPr>
          <w:rFonts w:ascii="Helvetica" w:hAnsi="Helvetica"/>
          <w:i/>
          <w:sz w:val="24"/>
          <w:szCs w:val="24"/>
          <w:lang w:val="es-ES"/>
        </w:rPr>
        <w:t xml:space="preserve"> Ahora debemos hacer lo mismo con el </w:t>
      </w:r>
      <w:r w:rsidR="00C35A5D" w:rsidRPr="00C35A5D">
        <w:rPr>
          <w:rFonts w:ascii="Helvetica" w:hAnsi="Helvetica"/>
          <w:i/>
          <w:sz w:val="24"/>
          <w:szCs w:val="24"/>
          <w:lang w:val="es-ES"/>
        </w:rPr>
        <w:t>g</w:t>
      </w:r>
      <w:r w:rsidRPr="00C35A5D">
        <w:rPr>
          <w:rFonts w:ascii="Helvetica" w:hAnsi="Helvetica"/>
          <w:i/>
          <w:sz w:val="24"/>
          <w:szCs w:val="24"/>
          <w:lang w:val="es-ES"/>
        </w:rPr>
        <w:t>enocidio de Israel”</w:t>
      </w:r>
    </w:p>
    <w:p w:rsidR="0079688F" w:rsidRDefault="0079688F" w:rsidP="00F009F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36084B" w:rsidRPr="0036084B" w:rsidRDefault="0036084B" w:rsidP="00F009FF">
      <w:pPr>
        <w:spacing w:after="0"/>
        <w:rPr>
          <w:rFonts w:ascii="Helvetica" w:hAnsi="Helvetica"/>
          <w:b/>
          <w:sz w:val="24"/>
          <w:szCs w:val="24"/>
          <w:lang w:val="es-ES"/>
        </w:rPr>
      </w:pPr>
      <w:r w:rsidRPr="0036084B">
        <w:rPr>
          <w:rFonts w:ascii="Helvetica" w:hAnsi="Helvetica"/>
          <w:b/>
          <w:sz w:val="24"/>
          <w:szCs w:val="24"/>
          <w:lang w:val="es-ES"/>
        </w:rPr>
        <w:t xml:space="preserve">Ver video </w:t>
      </w:r>
      <w:hyperlink r:id="rId4" w:history="1">
        <w:r w:rsidRPr="0036084B">
          <w:rPr>
            <w:rStyle w:val="Hipervnculo"/>
            <w:rFonts w:ascii="Helvetica" w:hAnsi="Helvetica"/>
            <w:b/>
            <w:sz w:val="24"/>
            <w:szCs w:val="24"/>
            <w:lang w:val="es-ES"/>
          </w:rPr>
          <w:t>aquí</w:t>
        </w:r>
      </w:hyperlink>
    </w:p>
    <w:p w:rsidR="0036084B" w:rsidRPr="00F009FF" w:rsidRDefault="0036084B" w:rsidP="00F009F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64751B" w:rsidRPr="00C11A8D" w:rsidRDefault="005F04D0" w:rsidP="00983F91">
      <w:pPr>
        <w:spacing w:after="0"/>
        <w:rPr>
          <w:rFonts w:ascii="Helvetica" w:hAnsi="Helvetica"/>
          <w:b/>
          <w:color w:val="000000"/>
        </w:rPr>
      </w:pPr>
      <w:r w:rsidRPr="00C11A8D">
        <w:rPr>
          <w:rFonts w:ascii="Helvetica" w:hAnsi="Helvetica"/>
          <w:b/>
          <w:color w:val="000000"/>
          <w:sz w:val="24"/>
        </w:rPr>
        <w:t>Contacto</w:t>
      </w:r>
      <w:r w:rsidR="0018379A">
        <w:rPr>
          <w:rFonts w:ascii="Helvetica" w:hAnsi="Helvetica"/>
          <w:b/>
          <w:color w:val="000000"/>
          <w:sz w:val="24"/>
        </w:rPr>
        <w:t>s</w:t>
      </w:r>
      <w:r w:rsidRPr="00C11A8D">
        <w:rPr>
          <w:rFonts w:ascii="Helvetica" w:hAnsi="Helvetica"/>
          <w:b/>
          <w:color w:val="000000"/>
          <w:sz w:val="24"/>
        </w:rPr>
        <w:t>:</w:t>
      </w:r>
    </w:p>
    <w:p w:rsidR="00983F91" w:rsidRDefault="00983F91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 w:rsidRPr="00983F91">
        <w:rPr>
          <w:rFonts w:ascii="Helvetica" w:hAnsi="Helvetica"/>
          <w:color w:val="000000"/>
          <w:sz w:val="24"/>
          <w:szCs w:val="24"/>
        </w:rPr>
        <w:t>Juan Carlos Giordano: 11 3119-3003</w:t>
      </w:r>
    </w:p>
    <w:p w:rsidR="009350D4" w:rsidRPr="009350D4" w:rsidRDefault="00983F91" w:rsidP="009350D4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>
        <w:rPr>
          <w:rFonts w:ascii="Helvetica" w:hAnsi="Helvetica"/>
          <w:color w:val="000000"/>
          <w:sz w:val="24"/>
          <w:szCs w:val="24"/>
        </w:rPr>
        <w:t xml:space="preserve">X: </w:t>
      </w:r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@GiordanoGringo</w:t>
      </w:r>
    </w:p>
    <w:p w:rsidR="00983F91" w:rsidRDefault="009350D4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r>
        <w:rPr>
          <w:rFonts w:ascii="Helvetica" w:hAnsi="Helvetica"/>
          <w:color w:val="000000"/>
          <w:sz w:val="24"/>
          <w:szCs w:val="24"/>
        </w:rPr>
        <w:t>gringo.giordano</w:t>
      </w:r>
      <w:proofErr w:type="spellEnd"/>
    </w:p>
    <w:p w:rsidR="0064751B" w:rsidRDefault="005F04D0" w:rsidP="00074099">
      <w:pPr>
        <w:spacing w:after="0" w:line="240" w:lineRule="auto"/>
        <w:rPr>
          <w:rFonts w:ascii="Helvetica" w:hAnsi="Helvetica"/>
          <w:color w:val="000000"/>
          <w:sz w:val="24"/>
        </w:rPr>
      </w:pPr>
      <w:r w:rsidRPr="00C11A8D">
        <w:rPr>
          <w:rFonts w:ascii="Helvetica" w:hAnsi="Helvetica"/>
          <w:color w:val="000000"/>
          <w:sz w:val="24"/>
        </w:rPr>
        <w:t>Prensa de Izquierda Socialista: 11 6054-0129</w:t>
      </w:r>
    </w:p>
    <w:p w:rsidR="00237777" w:rsidRPr="00074099" w:rsidRDefault="00237777" w:rsidP="00074099">
      <w:pPr>
        <w:spacing w:after="0" w:line="240" w:lineRule="auto"/>
        <w:rPr>
          <w:rFonts w:ascii="Helvetica" w:hAnsi="Helvetica"/>
          <w:color w:val="000000"/>
        </w:rPr>
      </w:pPr>
    </w:p>
    <w:p w:rsidR="0064751B" w:rsidRDefault="005F04D0">
      <w:pPr>
        <w:spacing w:after="0" w:line="432" w:lineRule="auto"/>
        <w:rPr>
          <w:rFonts w:ascii="Helvetica" w:hAnsi="Helvetica"/>
          <w:b/>
          <w:sz w:val="24"/>
          <w:szCs w:val="24"/>
        </w:rPr>
      </w:pPr>
      <w:r w:rsidRPr="005B2EB5">
        <w:rPr>
          <w:rFonts w:ascii="Helvetica" w:hAnsi="Helvetica"/>
          <w:color w:val="222222"/>
          <w:sz w:val="24"/>
          <w:szCs w:val="24"/>
        </w:rPr>
        <w:t xml:space="preserve">Comunicado </w:t>
      </w:r>
      <w:hyperlink r:id="rId5" w:history="1">
        <w:r w:rsidRPr="00D121B4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</w:p>
    <w:p w:rsidR="009350D4" w:rsidRDefault="009350D4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</w:p>
    <w:p w:rsidR="009350D4" w:rsidRDefault="009350D4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</w:p>
    <w:p w:rsidR="00766281" w:rsidRPr="005B2EB5" w:rsidRDefault="0044243F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eastAsia="es-AR"/>
        </w:rPr>
        <w:lastRenderedPageBreak/>
        <w:drawing>
          <wp:inline distT="0" distB="0" distL="0" distR="0">
            <wp:extent cx="5400040" cy="5400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putado Giordano con Albanese y Mandel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D00DB6">
      <w:pPr>
        <w:pStyle w:val="NormalWeb"/>
        <w:spacing w:before="280" w:after="280"/>
        <w:rPr>
          <w:rFonts w:ascii="Helvetica" w:hAnsi="Helvetica"/>
        </w:rPr>
      </w:pPr>
      <w:r>
        <w:rPr>
          <w:rFonts w:ascii="Helvetica" w:hAnsi="Helvetica"/>
          <w:noProof/>
        </w:rPr>
        <w:lastRenderedPageBreak/>
        <w:drawing>
          <wp:inline distT="0" distB="0" distL="0" distR="0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putado Juan Carlos Giordan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64751B"/>
    <w:sectPr w:rsidR="0064751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EFE"/>
    <w:rsid w:val="00074099"/>
    <w:rsid w:val="0018379A"/>
    <w:rsid w:val="001E786C"/>
    <w:rsid w:val="00237777"/>
    <w:rsid w:val="00316E6C"/>
    <w:rsid w:val="0036084B"/>
    <w:rsid w:val="003E6B12"/>
    <w:rsid w:val="00406243"/>
    <w:rsid w:val="0044243F"/>
    <w:rsid w:val="004B2F5C"/>
    <w:rsid w:val="004C35E2"/>
    <w:rsid w:val="005B2EB5"/>
    <w:rsid w:val="005F04D0"/>
    <w:rsid w:val="006031C7"/>
    <w:rsid w:val="0064751B"/>
    <w:rsid w:val="00655830"/>
    <w:rsid w:val="00710C64"/>
    <w:rsid w:val="00712887"/>
    <w:rsid w:val="00755D9F"/>
    <w:rsid w:val="0076574D"/>
    <w:rsid w:val="00766281"/>
    <w:rsid w:val="00794B5D"/>
    <w:rsid w:val="0079688F"/>
    <w:rsid w:val="008B5D8C"/>
    <w:rsid w:val="009350D4"/>
    <w:rsid w:val="00983F91"/>
    <w:rsid w:val="009B7103"/>
    <w:rsid w:val="00A10293"/>
    <w:rsid w:val="00A25A2B"/>
    <w:rsid w:val="00A474A4"/>
    <w:rsid w:val="00AE02BF"/>
    <w:rsid w:val="00BF7D0A"/>
    <w:rsid w:val="00C11A8D"/>
    <w:rsid w:val="00C35A5D"/>
    <w:rsid w:val="00C62B54"/>
    <w:rsid w:val="00D00DB6"/>
    <w:rsid w:val="00D121B4"/>
    <w:rsid w:val="00D2055B"/>
    <w:rsid w:val="00ED358C"/>
    <w:rsid w:val="00F009FF"/>
    <w:rsid w:val="00F22CD9"/>
    <w:rsid w:val="00F9216E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Puest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7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12426">
          <w:marLeft w:val="0"/>
          <w:marRight w:val="0"/>
          <w:marTop w:val="6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1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1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63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877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20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018780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53173">
          <w:marLeft w:val="0"/>
          <w:marRight w:val="0"/>
          <w:marTop w:val="6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2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55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75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09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415427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www.izquierdasocialista.org.ar/2020/index.php/blog/comunicados-de-prensa/item/24364-global-sumud-flotilla-en-tunez-rumbo-gaza-diputado-giordano-con-albanese-y-mandela" TargetMode="External"/><Relationship Id="rId4" Type="http://schemas.openxmlformats.org/officeDocument/2006/relationships/hyperlink" Target="https://youtube.com/shorts/651run5KEjg?si=CPMsghS-zl_z5_n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291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Langeneker Daniel</cp:lastModifiedBy>
  <cp:revision>2</cp:revision>
  <dcterms:created xsi:type="dcterms:W3CDTF">2025-09-09T00:06:00Z</dcterms:created>
  <dcterms:modified xsi:type="dcterms:W3CDTF">2025-09-09T00:06:00Z</dcterms:modified>
  <dc:language>es-ES</dc:language>
</cp:coreProperties>
</file>