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7E9AF" w14:textId="76577F72" w:rsidR="0040452D" w:rsidRPr="0040452D" w:rsidRDefault="0040452D" w:rsidP="0040452D">
      <w:pPr>
        <w:rPr>
          <w:rFonts w:ascii="Helvetica" w:hAnsi="Helvetica"/>
          <w:b/>
          <w:bCs/>
          <w:i/>
          <w:iCs/>
          <w:sz w:val="36"/>
          <w:szCs w:val="36"/>
        </w:rPr>
      </w:pPr>
      <w:bookmarkStart w:id="0" w:name="_Hlk208670639"/>
      <w:bookmarkStart w:id="1" w:name="_GoBack"/>
      <w:bookmarkEnd w:id="1"/>
      <w:r w:rsidRPr="0040452D">
        <w:rPr>
          <w:rFonts w:ascii="Helvetica" w:hAnsi="Helvetica"/>
          <w:b/>
          <w:bCs/>
          <w:i/>
          <w:iCs/>
          <w:sz w:val="36"/>
          <w:szCs w:val="36"/>
        </w:rPr>
        <w:t xml:space="preserve">Flotilla </w:t>
      </w:r>
      <w:proofErr w:type="spellStart"/>
      <w:r w:rsidRPr="0040452D">
        <w:rPr>
          <w:rFonts w:ascii="Helvetica" w:hAnsi="Helvetica"/>
          <w:b/>
          <w:bCs/>
          <w:i/>
          <w:iCs/>
          <w:sz w:val="36"/>
          <w:szCs w:val="36"/>
        </w:rPr>
        <w:t>Sumud</w:t>
      </w:r>
      <w:proofErr w:type="spellEnd"/>
      <w:r w:rsidRPr="0040452D">
        <w:rPr>
          <w:rFonts w:ascii="Helvetica" w:hAnsi="Helvetica"/>
          <w:b/>
          <w:bCs/>
          <w:i/>
          <w:iCs/>
          <w:sz w:val="36"/>
          <w:szCs w:val="36"/>
        </w:rPr>
        <w:t xml:space="preserve"> rumbo a Gaza</w:t>
      </w:r>
    </w:p>
    <w:p w14:paraId="3A8D9467" w14:textId="53852FCC" w:rsidR="0040452D" w:rsidRPr="0040452D" w:rsidRDefault="0040452D" w:rsidP="0040452D">
      <w:pPr>
        <w:rPr>
          <w:rFonts w:ascii="Helvetica" w:hAnsi="Helvetica"/>
          <w:b/>
          <w:bCs/>
          <w:sz w:val="48"/>
          <w:szCs w:val="48"/>
        </w:rPr>
      </w:pPr>
      <w:r w:rsidRPr="0040452D">
        <w:rPr>
          <w:rFonts w:ascii="Helvetica" w:hAnsi="Helvetica"/>
          <w:b/>
          <w:bCs/>
          <w:sz w:val="48"/>
          <w:szCs w:val="48"/>
        </w:rPr>
        <w:t xml:space="preserve">Diputado Giordano </w:t>
      </w:r>
      <w:r>
        <w:rPr>
          <w:rFonts w:ascii="Helvetica" w:hAnsi="Helvetica"/>
          <w:b/>
          <w:bCs/>
          <w:sz w:val="48"/>
          <w:szCs w:val="48"/>
        </w:rPr>
        <w:t>“</w:t>
      </w:r>
      <w:r w:rsidRPr="0040452D">
        <w:rPr>
          <w:rFonts w:ascii="Helvetica" w:hAnsi="Helvetica"/>
          <w:b/>
          <w:bCs/>
          <w:sz w:val="48"/>
          <w:szCs w:val="48"/>
        </w:rPr>
        <w:t>A pesar de los ataques y amenazas, zarpamos de Túnez hacia Gaza</w:t>
      </w:r>
      <w:r>
        <w:rPr>
          <w:rFonts w:ascii="Helvetica" w:hAnsi="Helvetica"/>
          <w:b/>
          <w:bCs/>
          <w:sz w:val="48"/>
          <w:szCs w:val="48"/>
        </w:rPr>
        <w:t>”</w:t>
      </w:r>
    </w:p>
    <w:p w14:paraId="6482F62D" w14:textId="77777777" w:rsidR="0040452D" w:rsidRPr="0040452D" w:rsidRDefault="0040452D" w:rsidP="0040452D">
      <w:pPr>
        <w:rPr>
          <w:rFonts w:ascii="Helvetica" w:hAnsi="Helvetica"/>
        </w:rPr>
      </w:pPr>
    </w:p>
    <w:p w14:paraId="0F2B167C" w14:textId="4A0D6950" w:rsidR="0040452D" w:rsidRPr="0040452D" w:rsidRDefault="0040452D" w:rsidP="0040452D">
      <w:pPr>
        <w:rPr>
          <w:rFonts w:ascii="Helvetica" w:hAnsi="Helvetica"/>
        </w:rPr>
      </w:pPr>
      <w:r w:rsidRPr="0040452D">
        <w:rPr>
          <w:rFonts w:ascii="Helvetica" w:hAnsi="Helvetica"/>
        </w:rPr>
        <w:t xml:space="preserve">Este </w:t>
      </w:r>
      <w:r w:rsidRPr="0040452D">
        <w:rPr>
          <w:rFonts w:ascii="Helvetica" w:hAnsi="Helvetica"/>
          <w:b/>
          <w:bCs/>
        </w:rPr>
        <w:t xml:space="preserve">sábado 13 de septiembre partió desde Túnez la Flotilla Global </w:t>
      </w:r>
      <w:proofErr w:type="spellStart"/>
      <w:r w:rsidRPr="0040452D">
        <w:rPr>
          <w:rFonts w:ascii="Helvetica" w:hAnsi="Helvetica"/>
          <w:b/>
          <w:bCs/>
        </w:rPr>
        <w:t>Sumud</w:t>
      </w:r>
      <w:proofErr w:type="spellEnd"/>
      <w:r w:rsidRPr="0040452D">
        <w:rPr>
          <w:rFonts w:ascii="Helvetica" w:hAnsi="Helvetica"/>
          <w:b/>
          <w:bCs/>
        </w:rPr>
        <w:t xml:space="preserve"> rumbo a Gaza</w:t>
      </w:r>
      <w:r w:rsidRPr="0040452D">
        <w:rPr>
          <w:rFonts w:ascii="Helvetica" w:hAnsi="Helvetica"/>
        </w:rPr>
        <w:t xml:space="preserve">, integrada por la conocida activista </w:t>
      </w:r>
      <w:r w:rsidRPr="0040452D">
        <w:rPr>
          <w:rFonts w:ascii="Helvetica" w:hAnsi="Helvetica"/>
          <w:b/>
          <w:bCs/>
        </w:rPr>
        <w:t>Greta Thunberg</w:t>
      </w:r>
      <w:r w:rsidRPr="0040452D">
        <w:rPr>
          <w:rFonts w:ascii="Helvetica" w:hAnsi="Helvetica"/>
        </w:rPr>
        <w:t xml:space="preserve"> y delegaciones de decenas de países, en la que se encuentra el </w:t>
      </w:r>
      <w:r w:rsidRPr="0040452D">
        <w:rPr>
          <w:rFonts w:ascii="Helvetica" w:hAnsi="Helvetica"/>
          <w:b/>
          <w:bCs/>
        </w:rPr>
        <w:t>diputado nacional Juan Carlos Giordano</w:t>
      </w:r>
      <w:r w:rsidRPr="0040452D">
        <w:rPr>
          <w:rFonts w:ascii="Helvetica" w:hAnsi="Helvetica"/>
        </w:rPr>
        <w:t xml:space="preserve"> (Izquierda Socialista en el Frente de Izquierda Unidad de Argentina).</w:t>
      </w:r>
    </w:p>
    <w:p w14:paraId="030A4960" w14:textId="77777777" w:rsidR="0040452D" w:rsidRPr="0040452D" w:rsidRDefault="0040452D" w:rsidP="0040452D">
      <w:pPr>
        <w:rPr>
          <w:rFonts w:ascii="Helvetica" w:hAnsi="Helvetica"/>
        </w:rPr>
      </w:pPr>
    </w:p>
    <w:p w14:paraId="3CAD8F70" w14:textId="77777777" w:rsidR="0040452D" w:rsidRPr="0040452D" w:rsidRDefault="0040452D" w:rsidP="0040452D">
      <w:pPr>
        <w:rPr>
          <w:rFonts w:ascii="Helvetica" w:hAnsi="Helvetica"/>
        </w:rPr>
      </w:pPr>
      <w:r w:rsidRPr="0040452D">
        <w:rPr>
          <w:rFonts w:ascii="Helvetica" w:hAnsi="Helvetica"/>
        </w:rPr>
        <w:t>La travesía unió a la flotilla que zarpó de Barcelona con la de Túnez, y en los próximos días —entre el domingo y el lunes— se sumarán también las embarcaciones provenientes de Italia y Grecia para emprender juntas el tramo final hacia Gaza.</w:t>
      </w:r>
    </w:p>
    <w:p w14:paraId="696491EE" w14:textId="77777777" w:rsidR="0040452D" w:rsidRPr="0040452D" w:rsidRDefault="0040452D" w:rsidP="0040452D">
      <w:pPr>
        <w:rPr>
          <w:rFonts w:ascii="Helvetica" w:hAnsi="Helvetica"/>
        </w:rPr>
      </w:pPr>
    </w:p>
    <w:p w14:paraId="523F4AED" w14:textId="77777777" w:rsidR="0040452D" w:rsidRPr="0040452D" w:rsidRDefault="0040452D" w:rsidP="0040452D">
      <w:pPr>
        <w:rPr>
          <w:rFonts w:ascii="Helvetica" w:hAnsi="Helvetica"/>
        </w:rPr>
      </w:pPr>
      <w:r w:rsidRPr="0040452D">
        <w:rPr>
          <w:rFonts w:ascii="Helvetica" w:hAnsi="Helvetica"/>
          <w:b/>
          <w:bCs/>
        </w:rPr>
        <w:t>Giordano</w:t>
      </w:r>
      <w:r w:rsidRPr="0040452D">
        <w:rPr>
          <w:rFonts w:ascii="Helvetica" w:hAnsi="Helvetica"/>
        </w:rPr>
        <w:t xml:space="preserve"> declaró: </w:t>
      </w:r>
      <w:r w:rsidRPr="0040452D">
        <w:rPr>
          <w:rFonts w:ascii="Helvetica" w:hAnsi="Helvetica"/>
          <w:i/>
          <w:iCs/>
        </w:rPr>
        <w:t>“A pesar de la criminal acusación de ‘terrorismo’ y de los ataques con drones que ya sufrió nuestra flotilla, seguimos adelante rumbo a Gaza. Hemos sido despedidos y recibidos por miles de personas que se solidarizan con la causa palestina tanto en Barcelona como en Túnez. Vamos con la firme convicción de repudiar el genocidio israelí, intentar romper el criminal bloqueo y llevar ayuda humanitaria, exigiendo a todos los gobiernos las garantías de seguridad necesarias para que la flotilla pueda cumplir con su objetivo”.</w:t>
      </w:r>
    </w:p>
    <w:p w14:paraId="612A3C6A" w14:textId="77777777" w:rsidR="0040452D" w:rsidRPr="0040452D" w:rsidRDefault="0040452D" w:rsidP="0040452D">
      <w:pPr>
        <w:rPr>
          <w:rFonts w:ascii="Helvetica" w:hAnsi="Helvetica"/>
        </w:rPr>
      </w:pPr>
    </w:p>
    <w:p w14:paraId="5F2665DD" w14:textId="5F1EB6E9" w:rsidR="00F118B3" w:rsidRDefault="0040452D" w:rsidP="0040452D">
      <w:pPr>
        <w:rPr>
          <w:rFonts w:ascii="Helvetica" w:hAnsi="Helvetica"/>
        </w:rPr>
      </w:pPr>
      <w:r w:rsidRPr="0040452D">
        <w:rPr>
          <w:rFonts w:ascii="Helvetica" w:hAnsi="Helvetica"/>
        </w:rPr>
        <w:t xml:space="preserve">El diputado de Izquierda Socialista viaja acompañado por </w:t>
      </w:r>
      <w:r w:rsidRPr="0040452D">
        <w:rPr>
          <w:rFonts w:ascii="Helvetica" w:hAnsi="Helvetica"/>
          <w:b/>
          <w:bCs/>
        </w:rPr>
        <w:t xml:space="preserve">Ezequiel </w:t>
      </w:r>
      <w:proofErr w:type="spellStart"/>
      <w:r w:rsidRPr="0040452D">
        <w:rPr>
          <w:rFonts w:ascii="Helvetica" w:hAnsi="Helvetica"/>
          <w:b/>
          <w:bCs/>
        </w:rPr>
        <w:t>Peressini</w:t>
      </w:r>
      <w:proofErr w:type="spellEnd"/>
      <w:r w:rsidRPr="0040452D">
        <w:rPr>
          <w:rFonts w:ascii="Helvetica" w:hAnsi="Helvetica"/>
        </w:rPr>
        <w:t>, dirigente de Izquierda Socialista/UIT-CI de Argentina, en el marco de una delegación internacional que reúne a referentes de 44 países.</w:t>
      </w:r>
    </w:p>
    <w:bookmarkEnd w:id="0"/>
    <w:p w14:paraId="682D233C" w14:textId="26AD9814" w:rsidR="0040452D" w:rsidRDefault="0040452D" w:rsidP="0040452D">
      <w:pPr>
        <w:rPr>
          <w:rFonts w:ascii="Helvetica" w:hAnsi="Helvetica"/>
        </w:rPr>
      </w:pPr>
    </w:p>
    <w:p w14:paraId="6B89C614" w14:textId="45323F1F" w:rsidR="0040452D" w:rsidRPr="0040452D" w:rsidRDefault="0040452D" w:rsidP="0040452D">
      <w:pPr>
        <w:rPr>
          <w:rFonts w:ascii="Helvetica" w:hAnsi="Helvetica"/>
          <w:b/>
          <w:bCs/>
        </w:rPr>
      </w:pPr>
      <w:r w:rsidRPr="0040452D">
        <w:rPr>
          <w:rFonts w:ascii="Helvetica" w:hAnsi="Helvetica"/>
          <w:b/>
          <w:bCs/>
        </w:rPr>
        <w:t>Contactos para notas y entrevistas:</w:t>
      </w:r>
    </w:p>
    <w:p w14:paraId="1F80E022" w14:textId="77777777" w:rsidR="0040452D" w:rsidRPr="0040452D" w:rsidRDefault="0040452D" w:rsidP="0040452D">
      <w:pPr>
        <w:rPr>
          <w:rFonts w:ascii="Helvetica" w:hAnsi="Helvetica"/>
        </w:rPr>
      </w:pPr>
      <w:r w:rsidRPr="0040452D">
        <w:rPr>
          <w:rFonts w:ascii="Helvetica" w:hAnsi="Helvetica"/>
        </w:rPr>
        <w:t>Juan Carlos Giordano: +54 9 11 3119-3003</w:t>
      </w:r>
    </w:p>
    <w:p w14:paraId="2E233D5D" w14:textId="77777777" w:rsidR="0040452D" w:rsidRPr="0040452D" w:rsidRDefault="0040452D" w:rsidP="0040452D">
      <w:pPr>
        <w:rPr>
          <w:rFonts w:ascii="Helvetica" w:hAnsi="Helvetica"/>
        </w:rPr>
      </w:pPr>
      <w:r w:rsidRPr="0040452D">
        <w:rPr>
          <w:rFonts w:ascii="Helvetica" w:hAnsi="Helvetica"/>
        </w:rPr>
        <w:t>X: @GiordanoGringo</w:t>
      </w:r>
    </w:p>
    <w:p w14:paraId="18F5D76E" w14:textId="77777777" w:rsidR="0040452D" w:rsidRPr="0040452D" w:rsidRDefault="0040452D" w:rsidP="0040452D">
      <w:pPr>
        <w:rPr>
          <w:rFonts w:ascii="Helvetica" w:hAnsi="Helvetica"/>
        </w:rPr>
      </w:pPr>
      <w:r w:rsidRPr="0040452D">
        <w:rPr>
          <w:rFonts w:ascii="Helvetica" w:hAnsi="Helvetica"/>
        </w:rPr>
        <w:t xml:space="preserve">IG: </w:t>
      </w:r>
      <w:proofErr w:type="spellStart"/>
      <w:r w:rsidRPr="0040452D">
        <w:rPr>
          <w:rFonts w:ascii="Helvetica" w:hAnsi="Helvetica"/>
        </w:rPr>
        <w:t>gringo.giordano</w:t>
      </w:r>
      <w:proofErr w:type="spellEnd"/>
    </w:p>
    <w:p w14:paraId="2A5644BE" w14:textId="77777777" w:rsidR="0040452D" w:rsidRPr="0040452D" w:rsidRDefault="0040452D" w:rsidP="0040452D">
      <w:pPr>
        <w:rPr>
          <w:rFonts w:ascii="Helvetica" w:hAnsi="Helvetica"/>
        </w:rPr>
      </w:pPr>
      <w:r w:rsidRPr="0040452D">
        <w:rPr>
          <w:rFonts w:ascii="Helvetica" w:hAnsi="Helvetica"/>
        </w:rPr>
        <w:t xml:space="preserve">Ezequiel </w:t>
      </w:r>
      <w:proofErr w:type="spellStart"/>
      <w:r w:rsidRPr="0040452D">
        <w:rPr>
          <w:rFonts w:ascii="Helvetica" w:hAnsi="Helvetica"/>
        </w:rPr>
        <w:t>Peressini</w:t>
      </w:r>
      <w:proofErr w:type="spellEnd"/>
      <w:r w:rsidRPr="0040452D">
        <w:rPr>
          <w:rFonts w:ascii="Helvetica" w:hAnsi="Helvetica"/>
        </w:rPr>
        <w:t>: +54 9 11 2701-2619</w:t>
      </w:r>
    </w:p>
    <w:p w14:paraId="6CB00497" w14:textId="745A9220" w:rsidR="0040452D" w:rsidRDefault="0040452D" w:rsidP="0040452D">
      <w:pPr>
        <w:rPr>
          <w:rFonts w:ascii="Helvetica" w:hAnsi="Helvetica"/>
        </w:rPr>
      </w:pPr>
      <w:r w:rsidRPr="0040452D">
        <w:rPr>
          <w:rFonts w:ascii="Helvetica" w:hAnsi="Helvetica"/>
        </w:rPr>
        <w:t>Prensa de Izquierda Socialista: +54 9 11 6054-0129</w:t>
      </w:r>
    </w:p>
    <w:p w14:paraId="51A4DAD9" w14:textId="385BEA80" w:rsidR="00F118B3" w:rsidRDefault="00F118B3" w:rsidP="0040452D">
      <w:pPr>
        <w:rPr>
          <w:rFonts w:ascii="Helvetica" w:hAnsi="Helvetica"/>
        </w:rPr>
      </w:pPr>
    </w:p>
    <w:p w14:paraId="394012E2" w14:textId="1A985C3B" w:rsidR="00F118B3" w:rsidRDefault="00F118B3" w:rsidP="0040452D">
      <w:pPr>
        <w:rPr>
          <w:rFonts w:ascii="Helvetica" w:hAnsi="Helvetica"/>
        </w:rPr>
      </w:pPr>
      <w:r>
        <w:rPr>
          <w:rFonts w:ascii="Helvetica" w:hAnsi="Helvetica"/>
        </w:rPr>
        <w:t xml:space="preserve">Comunicado </w:t>
      </w:r>
      <w:hyperlink r:id="rId7" w:history="1">
        <w:r w:rsidRPr="00F118B3">
          <w:rPr>
            <w:rStyle w:val="Hipervnculo"/>
            <w:rFonts w:ascii="Helvetica" w:hAnsi="Helvetica"/>
          </w:rPr>
          <w:t>AQUÍ</w:t>
        </w:r>
      </w:hyperlink>
    </w:p>
    <w:p w14:paraId="2BBD6ABF" w14:textId="61202AE7" w:rsidR="00F118B3" w:rsidRPr="0040452D" w:rsidRDefault="00F118B3" w:rsidP="0040452D">
      <w:pPr>
        <w:rPr>
          <w:rFonts w:ascii="Helvetica" w:hAnsi="Helvetica"/>
        </w:rPr>
      </w:pPr>
      <w:r>
        <w:rPr>
          <w:rFonts w:ascii="Helvetica" w:hAnsi="Helvetica"/>
          <w:noProof/>
          <w:lang w:eastAsia="es-AR"/>
        </w:rPr>
        <w:lastRenderedPageBreak/>
        <w:drawing>
          <wp:inline distT="0" distB="0" distL="0" distR="0" wp14:anchorId="2A1ACBBE" wp14:editId="54439D0D">
            <wp:extent cx="5400040" cy="540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sectPr w:rsidR="00F118B3" w:rsidRPr="004045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A072C" w14:textId="77777777" w:rsidR="00792B90" w:rsidRDefault="00792B90" w:rsidP="0040452D">
      <w:pPr>
        <w:spacing w:after="0" w:line="240" w:lineRule="auto"/>
      </w:pPr>
      <w:r>
        <w:separator/>
      </w:r>
    </w:p>
  </w:endnote>
  <w:endnote w:type="continuationSeparator" w:id="0">
    <w:p w14:paraId="3814E37F" w14:textId="77777777" w:rsidR="00792B90" w:rsidRDefault="00792B90" w:rsidP="0040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50C42" w14:textId="77777777" w:rsidR="00792B90" w:rsidRDefault="00792B90" w:rsidP="0040452D">
      <w:pPr>
        <w:spacing w:after="0" w:line="240" w:lineRule="auto"/>
      </w:pPr>
      <w:r>
        <w:separator/>
      </w:r>
    </w:p>
  </w:footnote>
  <w:footnote w:type="continuationSeparator" w:id="0">
    <w:p w14:paraId="032AF866" w14:textId="77777777" w:rsidR="00792B90" w:rsidRDefault="00792B90" w:rsidP="00404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2D"/>
    <w:rsid w:val="0040452D"/>
    <w:rsid w:val="00636B6F"/>
    <w:rsid w:val="006E2D5D"/>
    <w:rsid w:val="0072363F"/>
    <w:rsid w:val="0073516B"/>
    <w:rsid w:val="00792B90"/>
    <w:rsid w:val="00F118B3"/>
    <w:rsid w:val="00F67A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52D"/>
  </w:style>
  <w:style w:type="paragraph" w:styleId="Piedepgina">
    <w:name w:val="footer"/>
    <w:basedOn w:val="Normal"/>
    <w:link w:val="PiedepginaCar"/>
    <w:uiPriority w:val="99"/>
    <w:unhideWhenUsed/>
    <w:rsid w:val="00404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52D"/>
  </w:style>
  <w:style w:type="character" w:styleId="Hipervnculo">
    <w:name w:val="Hyperlink"/>
    <w:basedOn w:val="Fuentedeprrafopredeter"/>
    <w:uiPriority w:val="99"/>
    <w:unhideWhenUsed/>
    <w:rsid w:val="00F118B3"/>
    <w:rPr>
      <w:color w:val="0563C1" w:themeColor="hyperlink"/>
      <w:u w:val="single"/>
    </w:rPr>
  </w:style>
  <w:style w:type="character" w:customStyle="1" w:styleId="UnresolvedMention">
    <w:name w:val="Unresolved Mention"/>
    <w:basedOn w:val="Fuentedeprrafopredeter"/>
    <w:uiPriority w:val="99"/>
    <w:semiHidden/>
    <w:unhideWhenUsed/>
    <w:rsid w:val="00F118B3"/>
    <w:rPr>
      <w:color w:val="605E5C"/>
      <w:shd w:val="clear" w:color="auto" w:fill="E1DFDD"/>
    </w:rPr>
  </w:style>
  <w:style w:type="paragraph" w:styleId="Textodeglobo">
    <w:name w:val="Balloon Text"/>
    <w:basedOn w:val="Normal"/>
    <w:link w:val="TextodegloboCar"/>
    <w:uiPriority w:val="99"/>
    <w:semiHidden/>
    <w:unhideWhenUsed/>
    <w:rsid w:val="00636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52D"/>
  </w:style>
  <w:style w:type="paragraph" w:styleId="Piedepgina">
    <w:name w:val="footer"/>
    <w:basedOn w:val="Normal"/>
    <w:link w:val="PiedepginaCar"/>
    <w:uiPriority w:val="99"/>
    <w:unhideWhenUsed/>
    <w:rsid w:val="00404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52D"/>
  </w:style>
  <w:style w:type="character" w:styleId="Hipervnculo">
    <w:name w:val="Hyperlink"/>
    <w:basedOn w:val="Fuentedeprrafopredeter"/>
    <w:uiPriority w:val="99"/>
    <w:unhideWhenUsed/>
    <w:rsid w:val="00F118B3"/>
    <w:rPr>
      <w:color w:val="0563C1" w:themeColor="hyperlink"/>
      <w:u w:val="single"/>
    </w:rPr>
  </w:style>
  <w:style w:type="character" w:customStyle="1" w:styleId="UnresolvedMention">
    <w:name w:val="Unresolved Mention"/>
    <w:basedOn w:val="Fuentedeprrafopredeter"/>
    <w:uiPriority w:val="99"/>
    <w:semiHidden/>
    <w:unhideWhenUsed/>
    <w:rsid w:val="00F118B3"/>
    <w:rPr>
      <w:color w:val="605E5C"/>
      <w:shd w:val="clear" w:color="auto" w:fill="E1DFDD"/>
    </w:rPr>
  </w:style>
  <w:style w:type="paragraph" w:styleId="Textodeglobo">
    <w:name w:val="Balloon Text"/>
    <w:basedOn w:val="Normal"/>
    <w:link w:val="TextodegloboCar"/>
    <w:uiPriority w:val="99"/>
    <w:semiHidden/>
    <w:unhideWhenUsed/>
    <w:rsid w:val="00636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izquierdasocialista.org.ar/2020/index.php/blog/comunicados-de-prensa/item/24402-flotilla-sumud-rumbo-a-gaza-diputado-giordano-a-pesar-de-los-ataques-y-amenazas-zarpamos-de-tunez-hacia-ga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Ferrer</dc:creator>
  <cp:lastModifiedBy>Mailing de Prensa</cp:lastModifiedBy>
  <cp:revision>2</cp:revision>
  <dcterms:created xsi:type="dcterms:W3CDTF">2025-09-13T21:06:00Z</dcterms:created>
  <dcterms:modified xsi:type="dcterms:W3CDTF">2025-09-13T21:06:00Z</dcterms:modified>
</cp:coreProperties>
</file>